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25"/>
        <w:gridCol w:w="984"/>
        <w:gridCol w:w="1820"/>
        <w:gridCol w:w="2877"/>
      </w:tblGrid>
      <w:tr w:rsidR="00AF11B8" w:rsidRPr="00E47803" w:rsidTr="001C2861">
        <w:trPr>
          <w:cantSplit/>
          <w:trHeight w:val="300"/>
        </w:trPr>
        <w:tc>
          <w:tcPr>
            <w:tcW w:w="4525" w:type="dxa"/>
          </w:tcPr>
          <w:p w:rsidR="00AF11B8" w:rsidRPr="00E47803" w:rsidRDefault="00EF0428" w:rsidP="00781D6A">
            <w:pPr>
              <w:spacing w:before="120" w:after="120"/>
            </w:pPr>
            <w:r w:rsidRPr="00E47803">
              <w:rPr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-772795</wp:posOffset>
                      </wp:positionH>
                      <wp:positionV relativeFrom="paragraph">
                        <wp:posOffset>-488950</wp:posOffset>
                      </wp:positionV>
                      <wp:extent cx="365760" cy="1025715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025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5E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3983" w:rsidRPr="002D564B" w:rsidRDefault="005A3983">
                                  <w:pPr>
                                    <w:rPr>
                                      <w:sz w:val="14"/>
                                      <w:szCs w:val="14"/>
                                      <w:lang w:val="nl-BE"/>
                                    </w:rPr>
                                  </w:pPr>
                                  <w:r>
                                    <w:rPr>
                                      <w:sz w:val="16"/>
                                      <w:lang w:val="nl-BE"/>
                                    </w:rPr>
                                    <w:t xml:space="preserve">   Vlaams Welzijnsverbond vzw </w:t>
                                  </w:r>
                                  <w:r>
                                    <w:rPr>
                                      <w:sz w:val="16"/>
                                      <w:lang w:val="nl-BE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16"/>
                                      <w:lang w:val="nl-BE"/>
                                    </w:rPr>
                                    <w:t xml:space="preserve"> Guimardstraat 1 </w:t>
                                  </w:r>
                                  <w:r>
                                    <w:rPr>
                                      <w:sz w:val="16"/>
                                      <w:lang w:val="nl-BE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16"/>
                                      <w:lang w:val="nl-BE"/>
                                    </w:rPr>
                                    <w:t xml:space="preserve"> 1040 Brussel </w:t>
                                  </w:r>
                                  <w:r>
                                    <w:rPr>
                                      <w:sz w:val="16"/>
                                      <w:lang w:val="nl-BE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16"/>
                                      <w:lang w:val="nl-BE"/>
                                    </w:rPr>
                                    <w:t xml:space="preserve"> Tel: 02 511 44 70 </w:t>
                                  </w:r>
                                  <w:r>
                                    <w:rPr>
                                      <w:sz w:val="16"/>
                                      <w:lang w:val="nl-BE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16"/>
                                      <w:lang w:val="nl-BE"/>
                                    </w:rPr>
                                    <w:t xml:space="preserve"> Fax: 02 513 85 14 </w:t>
                                  </w:r>
                                  <w:r>
                                    <w:rPr>
                                      <w:sz w:val="16"/>
                                      <w:lang w:val="nl-BE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16"/>
                                      <w:lang w:val="nl-BE"/>
                                    </w:rPr>
                                    <w:t xml:space="preserve"> www.vlaamswelzijnsverbond.be </w:t>
                                  </w:r>
                                  <w:r>
                                    <w:rPr>
                                      <w:sz w:val="16"/>
                                      <w:lang w:val="nl-BE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16"/>
                                      <w:lang w:val="nl-BE"/>
                                    </w:rPr>
                                    <w:t xml:space="preserve"> post@vlaamswelzijnsverbond.be </w:t>
                                  </w:r>
                                  <w:r>
                                    <w:rPr>
                                      <w:sz w:val="16"/>
                                      <w:lang w:val="nl-BE"/>
                                    </w:rPr>
                                    <w:sym w:font="Symbol" w:char="F0B7"/>
                                  </w:r>
                                  <w:r>
                                    <w:rPr>
                                      <w:sz w:val="16"/>
                                      <w:lang w:val="nl-BE"/>
                                    </w:rPr>
                                    <w:t xml:space="preserve"> bank 776-5935071-29 </w:t>
                                  </w:r>
                                  <w:r w:rsidRPr="002D564B">
                                    <w:rPr>
                                      <w:rFonts w:cs="Arial"/>
                                      <w:sz w:val="14"/>
                                      <w:szCs w:val="14"/>
                                    </w:rPr>
                                    <w:t>Ondernemingsnr: 466885447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0.85pt;margin-top:-38.5pt;width:28.8pt;height:80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" fillcolor="#d5efff" stroked="f">
                      <v:textbox style="layout-flow:vertical;mso-layout-flow-alt:bottom-to-top">
                        <w:txbxContent>
                          <w:p w:rsidR="005A3983" w:rsidRPr="002D564B" w:rsidRDefault="005A3983">
                            <w:pPr>
                              <w:rPr>
                                <w:sz w:val="14"/>
                                <w:szCs w:val="14"/>
                                <w:lang w:val="nl-BE"/>
                              </w:rPr>
                            </w:pPr>
                            <w:r>
                              <w:rPr>
                                <w:sz w:val="16"/>
                                <w:lang w:val="nl-BE"/>
                              </w:rPr>
                              <w:t xml:space="preserve">   Vlaams Welzijnsverbond vzw </w:t>
                            </w:r>
                            <w:r>
                              <w:rPr>
                                <w:sz w:val="16"/>
                                <w:lang w:val="nl-BE"/>
                              </w:rPr>
                              <w:sym w:font="Symbol" w:char="F0B7"/>
                            </w:r>
                            <w:r>
                              <w:rPr>
                                <w:sz w:val="16"/>
                                <w:lang w:val="nl-BE"/>
                              </w:rPr>
                              <w:t xml:space="preserve"> Guimardstraat 1 </w:t>
                            </w:r>
                            <w:r>
                              <w:rPr>
                                <w:sz w:val="16"/>
                                <w:lang w:val="nl-BE"/>
                              </w:rPr>
                              <w:sym w:font="Symbol" w:char="F0B7"/>
                            </w:r>
                            <w:r>
                              <w:rPr>
                                <w:sz w:val="16"/>
                                <w:lang w:val="nl-BE"/>
                              </w:rPr>
                              <w:t xml:space="preserve"> 1040 Brussel </w:t>
                            </w:r>
                            <w:r>
                              <w:rPr>
                                <w:sz w:val="16"/>
                                <w:lang w:val="nl-BE"/>
                              </w:rPr>
                              <w:sym w:font="Symbol" w:char="F0B7"/>
                            </w:r>
                            <w:r>
                              <w:rPr>
                                <w:sz w:val="16"/>
                                <w:lang w:val="nl-BE"/>
                              </w:rPr>
                              <w:t xml:space="preserve"> Tel: 02 511 44 70 </w:t>
                            </w:r>
                            <w:r>
                              <w:rPr>
                                <w:sz w:val="16"/>
                                <w:lang w:val="nl-BE"/>
                              </w:rPr>
                              <w:sym w:font="Symbol" w:char="F0B7"/>
                            </w:r>
                            <w:r>
                              <w:rPr>
                                <w:sz w:val="16"/>
                                <w:lang w:val="nl-BE"/>
                              </w:rPr>
                              <w:t xml:space="preserve"> Fax: 02 513 85 14 </w:t>
                            </w:r>
                            <w:r>
                              <w:rPr>
                                <w:sz w:val="16"/>
                                <w:lang w:val="nl-BE"/>
                              </w:rPr>
                              <w:sym w:font="Symbol" w:char="F0B7"/>
                            </w:r>
                            <w:r>
                              <w:rPr>
                                <w:sz w:val="16"/>
                                <w:lang w:val="nl-BE"/>
                              </w:rPr>
                              <w:t xml:space="preserve"> www.vlaamswelzijnsverbond.be </w:t>
                            </w:r>
                            <w:r>
                              <w:rPr>
                                <w:sz w:val="16"/>
                                <w:lang w:val="nl-BE"/>
                              </w:rPr>
                              <w:sym w:font="Symbol" w:char="F0B7"/>
                            </w:r>
                            <w:r>
                              <w:rPr>
                                <w:sz w:val="16"/>
                                <w:lang w:val="nl-BE"/>
                              </w:rPr>
                              <w:t xml:space="preserve"> post@vlaamswelzijnsverbond.be </w:t>
                            </w:r>
                            <w:r>
                              <w:rPr>
                                <w:sz w:val="16"/>
                                <w:lang w:val="nl-BE"/>
                              </w:rPr>
                              <w:sym w:font="Symbol" w:char="F0B7"/>
                            </w:r>
                            <w:r>
                              <w:rPr>
                                <w:sz w:val="16"/>
                                <w:lang w:val="nl-BE"/>
                              </w:rPr>
                              <w:t xml:space="preserve"> bank 776-5935071-29 </w:t>
                            </w:r>
                            <w:r w:rsidRPr="002D564B">
                              <w:rPr>
                                <w:rFonts w:cs="Arial"/>
                                <w:sz w:val="14"/>
                                <w:szCs w:val="14"/>
                              </w:rPr>
                              <w:t>Ondernemingsnr: 466885447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803">
              <w:rPr>
                <w:noProof/>
                <w:lang w:val="nl-BE" w:eastAsia="nl-BE"/>
              </w:rPr>
              <w:drawing>
                <wp:inline distT="0" distB="0" distL="0" distR="0">
                  <wp:extent cx="2799080" cy="758190"/>
                  <wp:effectExtent l="0" t="0" r="1270" b="3810"/>
                  <wp:docPr id="1" name="Afbeelding 1" descr="vwvlogo -goede vers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wvlogo -goede vers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8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4FB9" w:rsidRPr="00E47803" w:rsidRDefault="00CC4FB9" w:rsidP="00C50630">
            <w:pPr>
              <w:spacing w:before="80" w:after="120"/>
              <w:ind w:left="1690"/>
              <w:rPr>
                <w:rFonts w:cs="Arial"/>
              </w:rPr>
            </w:pPr>
          </w:p>
        </w:tc>
        <w:tc>
          <w:tcPr>
            <w:tcW w:w="984" w:type="dxa"/>
          </w:tcPr>
          <w:p w:rsidR="00AF11B8" w:rsidRPr="00E47803" w:rsidRDefault="00AF11B8" w:rsidP="00C50630">
            <w:pPr>
              <w:spacing w:after="120"/>
            </w:pPr>
          </w:p>
        </w:tc>
        <w:tc>
          <w:tcPr>
            <w:tcW w:w="1820" w:type="dxa"/>
          </w:tcPr>
          <w:p w:rsidR="00AF11B8" w:rsidRPr="00E47803" w:rsidRDefault="00AF11B8">
            <w:pPr>
              <w:jc w:val="center"/>
              <w:rPr>
                <w:b/>
              </w:rPr>
            </w:pPr>
          </w:p>
        </w:tc>
        <w:tc>
          <w:tcPr>
            <w:tcW w:w="2877" w:type="dxa"/>
          </w:tcPr>
          <w:p w:rsidR="00AF11B8" w:rsidRPr="00E47803" w:rsidRDefault="00AF11B8">
            <w:pPr>
              <w:pStyle w:val="Handtekeningmedewerkers"/>
              <w:rPr>
                <w:rFonts w:ascii="Arial Narrow Special G1" w:hAnsi="Arial Narrow Special G1"/>
                <w:outline/>
                <w:sz w:val="48"/>
                <w14:textOutline w14:w="9525" w14:cap="flat" w14:cmpd="sng" w14:algn="ctr">
                  <w14:solidFill>
                    <w14:srgbClr w14:val="00008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1C2861" w:rsidRPr="00E47803" w:rsidRDefault="001C2861" w:rsidP="001C2861">
      <w:pPr>
        <w:jc w:val="center"/>
        <w:rPr>
          <w:rFonts w:asciiTheme="minorHAnsi" w:hAnsiTheme="minorHAnsi"/>
          <w:b/>
          <w:sz w:val="28"/>
        </w:rPr>
      </w:pPr>
    </w:p>
    <w:p w:rsidR="001C2861" w:rsidRPr="00E47803" w:rsidRDefault="001C2861" w:rsidP="001C2861">
      <w:pPr>
        <w:jc w:val="center"/>
        <w:rPr>
          <w:rFonts w:asciiTheme="minorHAnsi" w:hAnsiTheme="minorHAnsi"/>
          <w:b/>
          <w:sz w:val="28"/>
        </w:rPr>
      </w:pPr>
      <w:r w:rsidRPr="00E47803">
        <w:rPr>
          <w:rFonts w:asciiTheme="minorHAnsi" w:hAnsiTheme="minorHAnsi"/>
          <w:b/>
          <w:sz w:val="28"/>
        </w:rPr>
        <w:t>Vacature Stafmedewerker beleidsondersteuning &amp; projectwerking</w:t>
      </w:r>
    </w:p>
    <w:p w:rsidR="001C2861" w:rsidRPr="00E47803" w:rsidRDefault="001C2861" w:rsidP="001C2861">
      <w:pPr>
        <w:jc w:val="both"/>
        <w:rPr>
          <w:rFonts w:asciiTheme="minorHAnsi" w:hAnsiTheme="minorHAnsi"/>
          <w:b/>
        </w:rPr>
      </w:pPr>
    </w:p>
    <w:p w:rsidR="00F61CAD" w:rsidRPr="00E47803" w:rsidRDefault="00F61CAD" w:rsidP="001C2861">
      <w:pPr>
        <w:jc w:val="both"/>
        <w:rPr>
          <w:rFonts w:asciiTheme="minorHAnsi" w:hAnsiTheme="minorHAnsi"/>
          <w:b/>
        </w:rPr>
      </w:pPr>
    </w:p>
    <w:p w:rsidR="001C2861" w:rsidRPr="00E47803" w:rsidRDefault="001C2861" w:rsidP="001C2861">
      <w:pPr>
        <w:jc w:val="both"/>
        <w:rPr>
          <w:rFonts w:asciiTheme="minorHAnsi" w:hAnsiTheme="minorHAnsi"/>
        </w:rPr>
      </w:pPr>
      <w:r w:rsidRPr="00E47803">
        <w:rPr>
          <w:rFonts w:asciiTheme="minorHAnsi" w:hAnsiTheme="minorHAnsi"/>
        </w:rPr>
        <w:t xml:space="preserve">Het </w:t>
      </w:r>
      <w:r w:rsidRPr="00E47803">
        <w:rPr>
          <w:rFonts w:asciiTheme="minorHAnsi" w:hAnsiTheme="minorHAnsi"/>
          <w:b/>
        </w:rPr>
        <w:t>Vlaams Welzijnsverbond</w:t>
      </w:r>
      <w:r w:rsidRPr="00E47803">
        <w:rPr>
          <w:rFonts w:asciiTheme="minorHAnsi" w:hAnsiTheme="minorHAnsi"/>
        </w:rPr>
        <w:t xml:space="preserve"> verenigt als werkgevers- en ledenorganisatie meer dan 750 initiatiefnemers in Vlaanderen en Brussel uit o.a.</w:t>
      </w:r>
      <w:r w:rsidR="00DF1168">
        <w:rPr>
          <w:rFonts w:asciiTheme="minorHAnsi" w:hAnsiTheme="minorHAnsi"/>
        </w:rPr>
        <w:t xml:space="preserve"> </w:t>
      </w:r>
      <w:r w:rsidRPr="00E47803">
        <w:rPr>
          <w:rFonts w:asciiTheme="minorHAnsi" w:hAnsiTheme="minorHAnsi"/>
        </w:rPr>
        <w:t xml:space="preserve">de </w:t>
      </w:r>
      <w:r w:rsidR="00DF1168">
        <w:rPr>
          <w:rFonts w:asciiTheme="minorHAnsi" w:hAnsiTheme="minorHAnsi"/>
        </w:rPr>
        <w:t>Jeugdhulp en gezinsondersteuning</w:t>
      </w:r>
      <w:r w:rsidRPr="00E47803">
        <w:rPr>
          <w:rFonts w:asciiTheme="minorHAnsi" w:hAnsiTheme="minorHAnsi"/>
        </w:rPr>
        <w:t xml:space="preserve">, ondersteuning van personen met een handicap, </w:t>
      </w:r>
      <w:r w:rsidR="00DF1168">
        <w:rPr>
          <w:rFonts w:asciiTheme="minorHAnsi" w:hAnsiTheme="minorHAnsi"/>
        </w:rPr>
        <w:t>k</w:t>
      </w:r>
      <w:r w:rsidRPr="00E47803">
        <w:rPr>
          <w:rFonts w:asciiTheme="minorHAnsi" w:hAnsiTheme="minorHAnsi"/>
        </w:rPr>
        <w:t>inderopvang en vrijwilligerswerk.  Wij bieden advies en bieden gespecialiseerde dienstverlening aan onze leden en behartigen hun belangen bij de overheid. Werken aan het welzijn van mensen is de kerndoelstelling.</w:t>
      </w:r>
    </w:p>
    <w:p w:rsidR="001C2861" w:rsidRPr="00E47803" w:rsidRDefault="001C2861" w:rsidP="001C2861">
      <w:pPr>
        <w:jc w:val="both"/>
        <w:rPr>
          <w:rFonts w:asciiTheme="minorHAnsi" w:hAnsiTheme="minorHAnsi"/>
        </w:rPr>
      </w:pPr>
    </w:p>
    <w:p w:rsidR="00F61CAD" w:rsidRPr="00E47803" w:rsidRDefault="00F61CAD" w:rsidP="001C2861">
      <w:pPr>
        <w:jc w:val="both"/>
        <w:rPr>
          <w:rFonts w:asciiTheme="minorHAnsi" w:hAnsiTheme="minorHAnsi"/>
        </w:rPr>
      </w:pPr>
    </w:p>
    <w:p w:rsidR="001C2861" w:rsidRPr="00E47803" w:rsidRDefault="001C2861" w:rsidP="001C2861">
      <w:pPr>
        <w:jc w:val="center"/>
        <w:rPr>
          <w:rFonts w:asciiTheme="minorHAnsi" w:hAnsiTheme="minorHAnsi"/>
          <w:sz w:val="28"/>
        </w:rPr>
      </w:pPr>
      <w:r w:rsidRPr="00E47803">
        <w:rPr>
          <w:rFonts w:asciiTheme="minorHAnsi" w:hAnsiTheme="minorHAnsi"/>
          <w:sz w:val="28"/>
        </w:rPr>
        <w:t xml:space="preserve">Wij zijn op zoek naar een </w:t>
      </w:r>
    </w:p>
    <w:p w:rsidR="001C2861" w:rsidRPr="00E47803" w:rsidRDefault="001C2861" w:rsidP="001C2861">
      <w:pPr>
        <w:jc w:val="center"/>
        <w:rPr>
          <w:rFonts w:asciiTheme="minorHAnsi" w:hAnsiTheme="minorHAnsi"/>
          <w:sz w:val="28"/>
        </w:rPr>
      </w:pPr>
      <w:r w:rsidRPr="00E47803">
        <w:rPr>
          <w:rFonts w:asciiTheme="minorHAnsi" w:hAnsiTheme="minorHAnsi"/>
          <w:b/>
          <w:sz w:val="28"/>
        </w:rPr>
        <w:t>stafmedewerker beleidsondersteuning en projectwerking</w:t>
      </w:r>
    </w:p>
    <w:p w:rsidR="001C2861" w:rsidRPr="00E47803" w:rsidRDefault="001C2861" w:rsidP="001C2861">
      <w:pPr>
        <w:jc w:val="center"/>
        <w:rPr>
          <w:rFonts w:asciiTheme="minorHAnsi" w:hAnsiTheme="minorHAnsi"/>
          <w:sz w:val="24"/>
        </w:rPr>
      </w:pPr>
      <w:r w:rsidRPr="00E47803">
        <w:rPr>
          <w:rFonts w:asciiTheme="minorHAnsi" w:hAnsiTheme="minorHAnsi"/>
          <w:sz w:val="28"/>
        </w:rPr>
        <w:t>die gepassioneerd is door het welzijnsbeleid</w:t>
      </w:r>
      <w:r w:rsidRPr="00E47803">
        <w:rPr>
          <w:rFonts w:asciiTheme="minorHAnsi" w:hAnsiTheme="minorHAnsi"/>
          <w:sz w:val="24"/>
        </w:rPr>
        <w:t>.</w:t>
      </w:r>
    </w:p>
    <w:p w:rsidR="001C2861" w:rsidRPr="00E47803" w:rsidRDefault="001C2861" w:rsidP="001C2861">
      <w:pPr>
        <w:rPr>
          <w:rFonts w:asciiTheme="minorHAnsi" w:hAnsiTheme="minorHAnsi"/>
        </w:rPr>
      </w:pPr>
    </w:p>
    <w:p w:rsidR="00F61CAD" w:rsidRPr="00E47803" w:rsidRDefault="00F61CAD" w:rsidP="001C2861">
      <w:pPr>
        <w:rPr>
          <w:rFonts w:asciiTheme="minorHAnsi" w:hAnsiTheme="minorHAnsi"/>
        </w:rPr>
      </w:pPr>
    </w:p>
    <w:p w:rsidR="00092CC7" w:rsidRPr="00E47803" w:rsidRDefault="001C2861" w:rsidP="00092CC7">
      <w:pPr>
        <w:rPr>
          <w:rFonts w:asciiTheme="minorHAnsi" w:hAnsiTheme="minorHAnsi"/>
          <w:b/>
          <w:sz w:val="24"/>
        </w:rPr>
      </w:pPr>
      <w:r w:rsidRPr="00E47803">
        <w:rPr>
          <w:rFonts w:asciiTheme="minorHAnsi" w:hAnsiTheme="minorHAnsi"/>
          <w:b/>
          <w:sz w:val="24"/>
        </w:rPr>
        <w:t>Functie</w:t>
      </w:r>
    </w:p>
    <w:p w:rsidR="00092CC7" w:rsidRPr="00E47803" w:rsidRDefault="00092CC7" w:rsidP="00092CC7">
      <w:pPr>
        <w:pStyle w:val="Lijstalinea"/>
        <w:numPr>
          <w:ilvl w:val="0"/>
          <w:numId w:val="8"/>
        </w:numPr>
        <w:rPr>
          <w:rFonts w:asciiTheme="minorHAnsi" w:hAnsiTheme="minorHAnsi"/>
          <w:lang w:eastAsia="nl-BE"/>
        </w:rPr>
      </w:pPr>
      <w:r w:rsidRPr="00E47803">
        <w:rPr>
          <w:rFonts w:asciiTheme="minorHAnsi" w:hAnsiTheme="minorHAnsi"/>
          <w:lang w:eastAsia="nl-BE"/>
        </w:rPr>
        <w:t>Je volgt het welzijnsbeleid op de voet op</w:t>
      </w:r>
    </w:p>
    <w:p w:rsidR="00092CC7" w:rsidRPr="00E47803" w:rsidRDefault="00092CC7" w:rsidP="00092CC7">
      <w:pPr>
        <w:numPr>
          <w:ilvl w:val="0"/>
          <w:numId w:val="8"/>
        </w:numPr>
        <w:ind w:left="1060" w:hanging="357"/>
        <w:rPr>
          <w:rFonts w:asciiTheme="minorHAnsi" w:hAnsiTheme="minorHAnsi"/>
          <w:lang w:eastAsia="nl-BE"/>
        </w:rPr>
      </w:pPr>
      <w:r w:rsidRPr="00E47803">
        <w:rPr>
          <w:rFonts w:asciiTheme="minorHAnsi" w:hAnsiTheme="minorHAnsi"/>
          <w:lang w:eastAsia="nl-BE"/>
        </w:rPr>
        <w:t>Je doet beleidsvoorbereidend en beleidsadviserend werk voor de directie en de raad van bestuur</w:t>
      </w:r>
    </w:p>
    <w:p w:rsidR="00092CC7" w:rsidRPr="00E47803" w:rsidRDefault="00092CC7" w:rsidP="001C286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lang w:eastAsia="nl-BE"/>
        </w:rPr>
      </w:pPr>
      <w:r w:rsidRPr="00E47803">
        <w:rPr>
          <w:rFonts w:asciiTheme="minorHAnsi" w:hAnsiTheme="minorHAnsi"/>
          <w:lang w:eastAsia="nl-BE"/>
        </w:rPr>
        <w:t>Je trekt mee de kar van een aantal specifieke dossiers waaronder het vrijwilligerswerk, Vlaamse Sociale Bescherming, …</w:t>
      </w:r>
    </w:p>
    <w:p w:rsidR="008D149E" w:rsidRPr="00E47803" w:rsidRDefault="008D149E" w:rsidP="001C286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lang w:eastAsia="nl-BE"/>
        </w:rPr>
      </w:pPr>
      <w:r w:rsidRPr="00E47803">
        <w:rPr>
          <w:rFonts w:asciiTheme="minorHAnsi" w:hAnsiTheme="minorHAnsi"/>
          <w:lang w:eastAsia="nl-BE"/>
        </w:rPr>
        <w:t>Je kunt visie ontwikkelen en deze vertalen in strategieën en acties</w:t>
      </w:r>
    </w:p>
    <w:p w:rsidR="001C2861" w:rsidRPr="00E47803" w:rsidRDefault="001C2861" w:rsidP="001C286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lang w:eastAsia="nl-BE"/>
        </w:rPr>
      </w:pPr>
      <w:r w:rsidRPr="00E47803">
        <w:rPr>
          <w:rFonts w:asciiTheme="minorHAnsi" w:hAnsiTheme="minorHAnsi"/>
          <w:lang w:eastAsia="nl-BE"/>
        </w:rPr>
        <w:t>Je participeert namens het Vlaams Welzijnsverbond  in diverse overlegorganen en adviesstructuren.</w:t>
      </w:r>
    </w:p>
    <w:p w:rsidR="001C2861" w:rsidRPr="00E47803" w:rsidRDefault="001C2861" w:rsidP="001C286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lang w:eastAsia="nl-BE"/>
        </w:rPr>
      </w:pPr>
      <w:r w:rsidRPr="00E47803">
        <w:rPr>
          <w:rFonts w:asciiTheme="minorHAnsi" w:hAnsiTheme="minorHAnsi"/>
          <w:lang w:eastAsia="nl-BE"/>
        </w:rPr>
        <w:t>Je informeert, adviseert en motiveert de leden van het Vlaams Welzijnsverbond over zorginhoudelijke thema’s en projecten.  </w:t>
      </w:r>
    </w:p>
    <w:p w:rsidR="001C2861" w:rsidRPr="00E47803" w:rsidRDefault="001C2861" w:rsidP="001C2861">
      <w:pPr>
        <w:numPr>
          <w:ilvl w:val="0"/>
          <w:numId w:val="8"/>
        </w:numPr>
        <w:spacing w:before="100" w:beforeAutospacing="1" w:after="100" w:afterAutospacing="1"/>
        <w:rPr>
          <w:rFonts w:asciiTheme="minorHAnsi" w:hAnsiTheme="minorHAnsi"/>
          <w:lang w:eastAsia="nl-BE"/>
        </w:rPr>
      </w:pPr>
      <w:r w:rsidRPr="00E47803">
        <w:rPr>
          <w:rFonts w:asciiTheme="minorHAnsi" w:hAnsiTheme="minorHAnsi"/>
          <w:lang w:eastAsia="nl-BE"/>
        </w:rPr>
        <w:t>Je onderhoudt mee de contacten met de betrokken administraties.</w:t>
      </w:r>
    </w:p>
    <w:p w:rsidR="00F61CAD" w:rsidRPr="00E47803" w:rsidRDefault="00F61CAD" w:rsidP="00092CC7">
      <w:pPr>
        <w:rPr>
          <w:rFonts w:asciiTheme="minorHAnsi" w:hAnsiTheme="minorHAnsi"/>
          <w:b/>
          <w:sz w:val="24"/>
        </w:rPr>
      </w:pPr>
    </w:p>
    <w:p w:rsidR="001C2861" w:rsidRPr="00E47803" w:rsidRDefault="001C2861" w:rsidP="00092CC7">
      <w:pPr>
        <w:rPr>
          <w:rFonts w:asciiTheme="minorHAnsi" w:hAnsiTheme="minorHAnsi"/>
          <w:b/>
          <w:sz w:val="24"/>
        </w:rPr>
      </w:pPr>
      <w:r w:rsidRPr="00E47803">
        <w:rPr>
          <w:rFonts w:asciiTheme="minorHAnsi" w:hAnsiTheme="minorHAnsi"/>
          <w:b/>
          <w:sz w:val="24"/>
        </w:rPr>
        <w:t>Profiel</w:t>
      </w:r>
    </w:p>
    <w:p w:rsidR="001C2861" w:rsidRPr="00E47803" w:rsidRDefault="001C2861" w:rsidP="001C2861">
      <w:pPr>
        <w:pStyle w:val="Lijstalinea"/>
        <w:numPr>
          <w:ilvl w:val="0"/>
          <w:numId w:val="9"/>
        </w:numPr>
        <w:rPr>
          <w:rFonts w:asciiTheme="minorHAnsi" w:hAnsiTheme="minorHAnsi"/>
        </w:rPr>
      </w:pPr>
      <w:r w:rsidRPr="00E47803">
        <w:rPr>
          <w:rFonts w:asciiTheme="minorHAnsi" w:hAnsiTheme="minorHAnsi"/>
        </w:rPr>
        <w:t xml:space="preserve">Je kent de welzijnssectoren </w:t>
      </w:r>
    </w:p>
    <w:p w:rsidR="001C2861" w:rsidRPr="00E47803" w:rsidRDefault="001C2861" w:rsidP="001C2861">
      <w:pPr>
        <w:pStyle w:val="Lijstalinea"/>
        <w:numPr>
          <w:ilvl w:val="0"/>
          <w:numId w:val="9"/>
        </w:numPr>
        <w:rPr>
          <w:rFonts w:asciiTheme="minorHAnsi" w:hAnsiTheme="minorHAnsi"/>
        </w:rPr>
      </w:pPr>
      <w:r w:rsidRPr="00E47803">
        <w:rPr>
          <w:rFonts w:asciiTheme="minorHAnsi" w:hAnsiTheme="minorHAnsi"/>
        </w:rPr>
        <w:t>Je hebt een masteropleiding genoten of gelijk door ervaring</w:t>
      </w:r>
    </w:p>
    <w:p w:rsidR="00265D48" w:rsidRPr="00E47803" w:rsidRDefault="00265D48" w:rsidP="00265D48">
      <w:pPr>
        <w:numPr>
          <w:ilvl w:val="0"/>
          <w:numId w:val="9"/>
        </w:numPr>
        <w:rPr>
          <w:rFonts w:asciiTheme="minorHAnsi" w:hAnsiTheme="minorHAnsi"/>
          <w:lang w:eastAsia="nl-BE"/>
        </w:rPr>
      </w:pPr>
      <w:r w:rsidRPr="00E47803">
        <w:rPr>
          <w:rFonts w:asciiTheme="minorHAnsi" w:hAnsiTheme="minorHAnsi"/>
          <w:lang w:eastAsia="nl-BE"/>
        </w:rPr>
        <w:t>Je kan je vlot inwerken in dossiers</w:t>
      </w:r>
    </w:p>
    <w:p w:rsidR="001C2861" w:rsidRPr="00E47803" w:rsidRDefault="001C2861" w:rsidP="001C2861">
      <w:pPr>
        <w:pStyle w:val="Lijstalinea"/>
        <w:numPr>
          <w:ilvl w:val="0"/>
          <w:numId w:val="9"/>
        </w:numPr>
        <w:rPr>
          <w:rFonts w:asciiTheme="minorHAnsi" w:hAnsiTheme="minorHAnsi"/>
        </w:rPr>
      </w:pPr>
      <w:r w:rsidRPr="00E47803">
        <w:rPr>
          <w:rFonts w:asciiTheme="minorHAnsi" w:hAnsiTheme="minorHAnsi"/>
        </w:rPr>
        <w:t xml:space="preserve">Je kan zelfstandig werken en </w:t>
      </w:r>
      <w:r w:rsidR="008D149E" w:rsidRPr="00E47803">
        <w:rPr>
          <w:rFonts w:asciiTheme="minorHAnsi" w:hAnsiTheme="minorHAnsi"/>
        </w:rPr>
        <w:t xml:space="preserve">tevens </w:t>
      </w:r>
      <w:r w:rsidRPr="00E47803">
        <w:rPr>
          <w:rFonts w:asciiTheme="minorHAnsi" w:hAnsiTheme="minorHAnsi"/>
        </w:rPr>
        <w:t xml:space="preserve">vlot in </w:t>
      </w:r>
      <w:r w:rsidR="008D149E" w:rsidRPr="00E47803">
        <w:rPr>
          <w:rFonts w:asciiTheme="minorHAnsi" w:hAnsiTheme="minorHAnsi"/>
        </w:rPr>
        <w:t xml:space="preserve">team </w:t>
      </w:r>
      <w:r w:rsidRPr="00E47803">
        <w:rPr>
          <w:rFonts w:asciiTheme="minorHAnsi" w:hAnsiTheme="minorHAnsi"/>
        </w:rPr>
        <w:t xml:space="preserve">samenwerken </w:t>
      </w:r>
    </w:p>
    <w:p w:rsidR="001C2861" w:rsidRPr="00E47803" w:rsidRDefault="008D149E" w:rsidP="001C2861">
      <w:pPr>
        <w:pStyle w:val="Lijstalinea"/>
        <w:numPr>
          <w:ilvl w:val="0"/>
          <w:numId w:val="9"/>
        </w:numPr>
        <w:rPr>
          <w:rFonts w:asciiTheme="minorHAnsi" w:hAnsiTheme="minorHAnsi"/>
        </w:rPr>
      </w:pPr>
      <w:r w:rsidRPr="00E47803">
        <w:rPr>
          <w:rFonts w:asciiTheme="minorHAnsi" w:hAnsiTheme="minorHAnsi"/>
        </w:rPr>
        <w:t>Je bent heel com</w:t>
      </w:r>
      <w:r w:rsidR="001C2861" w:rsidRPr="00E47803">
        <w:rPr>
          <w:rFonts w:asciiTheme="minorHAnsi" w:hAnsiTheme="minorHAnsi"/>
        </w:rPr>
        <w:t>municatief</w:t>
      </w:r>
      <w:r w:rsidRPr="00E47803">
        <w:rPr>
          <w:rFonts w:asciiTheme="minorHAnsi" w:hAnsiTheme="minorHAnsi"/>
        </w:rPr>
        <w:t xml:space="preserve"> (zowel verbaal als schriftelijk)</w:t>
      </w:r>
    </w:p>
    <w:p w:rsidR="001C2861" w:rsidRPr="00E47803" w:rsidRDefault="001C2861" w:rsidP="001C2861">
      <w:pPr>
        <w:rPr>
          <w:rFonts w:asciiTheme="minorHAnsi" w:hAnsiTheme="minorHAnsi"/>
        </w:rPr>
      </w:pPr>
    </w:p>
    <w:p w:rsidR="00F61CAD" w:rsidRPr="00E47803" w:rsidRDefault="00F61CAD" w:rsidP="001C2861">
      <w:pPr>
        <w:rPr>
          <w:rFonts w:asciiTheme="minorHAnsi" w:hAnsiTheme="minorHAnsi"/>
          <w:b/>
          <w:sz w:val="24"/>
        </w:rPr>
      </w:pPr>
    </w:p>
    <w:p w:rsidR="001C2861" w:rsidRPr="00E47803" w:rsidRDefault="001C2861" w:rsidP="001C2861">
      <w:pPr>
        <w:rPr>
          <w:rFonts w:asciiTheme="minorHAnsi" w:hAnsiTheme="minorHAnsi"/>
          <w:b/>
          <w:sz w:val="24"/>
        </w:rPr>
      </w:pPr>
      <w:r w:rsidRPr="00E47803">
        <w:rPr>
          <w:rFonts w:asciiTheme="minorHAnsi" w:hAnsiTheme="minorHAnsi"/>
          <w:b/>
          <w:sz w:val="24"/>
        </w:rPr>
        <w:t>Wij bieden</w:t>
      </w:r>
    </w:p>
    <w:p w:rsidR="001C2861" w:rsidRPr="00E47803" w:rsidRDefault="001C2861" w:rsidP="001C2861">
      <w:pPr>
        <w:rPr>
          <w:rFonts w:asciiTheme="minorHAnsi" w:hAnsiTheme="minorHAnsi"/>
        </w:rPr>
      </w:pPr>
      <w:r w:rsidRPr="00E47803">
        <w:rPr>
          <w:rFonts w:asciiTheme="minorHAnsi" w:hAnsiTheme="minorHAnsi"/>
        </w:rPr>
        <w:t xml:space="preserve">Het Vlaams Welzijnsverbond biedt je een uitdagende functie met verantwoordelijkheid. </w:t>
      </w:r>
      <w:r w:rsidR="00337ABA" w:rsidRPr="00E47803">
        <w:rPr>
          <w:rFonts w:asciiTheme="minorHAnsi" w:hAnsiTheme="minorHAnsi"/>
        </w:rPr>
        <w:t xml:space="preserve">Je maakt deel uit van een enthousiaste medewerkersploeg. </w:t>
      </w:r>
      <w:r w:rsidR="005A3983" w:rsidRPr="00E47803">
        <w:rPr>
          <w:rFonts w:asciiTheme="minorHAnsi" w:hAnsiTheme="minorHAnsi"/>
        </w:rPr>
        <w:t xml:space="preserve">We </w:t>
      </w:r>
      <w:r w:rsidRPr="00E47803">
        <w:rPr>
          <w:rFonts w:asciiTheme="minorHAnsi" w:hAnsiTheme="minorHAnsi"/>
        </w:rPr>
        <w:t>bieden</w:t>
      </w:r>
      <w:r w:rsidR="005A3983" w:rsidRPr="00E47803">
        <w:rPr>
          <w:rFonts w:asciiTheme="minorHAnsi" w:hAnsiTheme="minorHAnsi"/>
        </w:rPr>
        <w:t xml:space="preserve"> je </w:t>
      </w:r>
      <w:r w:rsidRPr="00E47803">
        <w:rPr>
          <w:rFonts w:asciiTheme="minorHAnsi" w:hAnsiTheme="minorHAnsi"/>
        </w:rPr>
        <w:t>een contract van onbepaalde duur en een marktconform verloningspakket met extralegale voordelen.</w:t>
      </w:r>
      <w:r w:rsidR="00337ABA" w:rsidRPr="00E47803">
        <w:rPr>
          <w:rFonts w:asciiTheme="minorHAnsi" w:hAnsiTheme="minorHAnsi"/>
        </w:rPr>
        <w:t xml:space="preserve"> Er is de mogelijkheid tot telewerk. Het Vlaams Welzijnsverbond ligt op wandelafstand van het Centraal-station.</w:t>
      </w:r>
    </w:p>
    <w:p w:rsidR="001C2861" w:rsidRPr="00E47803" w:rsidRDefault="001C2861" w:rsidP="001C2861">
      <w:pPr>
        <w:rPr>
          <w:rFonts w:asciiTheme="minorHAnsi" w:hAnsiTheme="minorHAnsi"/>
        </w:rPr>
      </w:pPr>
    </w:p>
    <w:p w:rsidR="00F61CAD" w:rsidRPr="00E47803" w:rsidRDefault="00F61CAD" w:rsidP="001C2861">
      <w:pPr>
        <w:rPr>
          <w:rFonts w:asciiTheme="minorHAnsi" w:hAnsiTheme="minorHAnsi"/>
          <w:b/>
          <w:sz w:val="24"/>
        </w:rPr>
      </w:pPr>
    </w:p>
    <w:p w:rsidR="001C2861" w:rsidRPr="00E47803" w:rsidRDefault="001C2861" w:rsidP="001C2861">
      <w:pPr>
        <w:rPr>
          <w:rFonts w:asciiTheme="minorHAnsi" w:hAnsiTheme="minorHAnsi"/>
          <w:b/>
          <w:sz w:val="24"/>
        </w:rPr>
      </w:pPr>
      <w:r w:rsidRPr="00E47803">
        <w:rPr>
          <w:rFonts w:asciiTheme="minorHAnsi" w:hAnsiTheme="minorHAnsi"/>
          <w:b/>
          <w:sz w:val="24"/>
        </w:rPr>
        <w:t>Interesse en solliciteren</w:t>
      </w:r>
    </w:p>
    <w:p w:rsidR="001C2861" w:rsidRPr="00E47803" w:rsidRDefault="005A3983" w:rsidP="001C2861">
      <w:pPr>
        <w:rPr>
          <w:rFonts w:asciiTheme="minorHAnsi" w:hAnsiTheme="minorHAnsi"/>
        </w:rPr>
      </w:pPr>
      <w:r w:rsidRPr="00E47803">
        <w:rPr>
          <w:rFonts w:asciiTheme="minorHAnsi" w:hAnsiTheme="minorHAnsi"/>
        </w:rPr>
        <w:t xml:space="preserve">Ben jij de stafmedewerker die wij zoeken? Stuur dan </w:t>
      </w:r>
      <w:r w:rsidRPr="00E47803">
        <w:rPr>
          <w:rFonts w:asciiTheme="minorHAnsi" w:hAnsiTheme="minorHAnsi"/>
          <w:b/>
        </w:rPr>
        <w:t>vóór</w:t>
      </w:r>
      <w:r w:rsidRPr="00E47803">
        <w:rPr>
          <w:rFonts w:asciiTheme="minorHAnsi" w:hAnsiTheme="minorHAnsi"/>
        </w:rPr>
        <w:t xml:space="preserve"> </w:t>
      </w:r>
      <w:r w:rsidR="003E2A8E">
        <w:rPr>
          <w:rFonts w:asciiTheme="minorHAnsi" w:hAnsiTheme="minorHAnsi"/>
        </w:rPr>
        <w:t>5</w:t>
      </w:r>
      <w:r w:rsidRPr="00E47803">
        <w:rPr>
          <w:rFonts w:asciiTheme="minorHAnsi" w:hAnsiTheme="minorHAnsi"/>
        </w:rPr>
        <w:t xml:space="preserve"> </w:t>
      </w:r>
      <w:r w:rsidR="003E2A8E">
        <w:rPr>
          <w:rFonts w:asciiTheme="minorHAnsi" w:hAnsiTheme="minorHAnsi"/>
        </w:rPr>
        <w:t>juni</w:t>
      </w:r>
      <w:bookmarkStart w:id="0" w:name="_GoBack"/>
      <w:bookmarkEnd w:id="0"/>
      <w:r w:rsidRPr="00E47803">
        <w:rPr>
          <w:rFonts w:asciiTheme="minorHAnsi" w:hAnsiTheme="minorHAnsi"/>
        </w:rPr>
        <w:t xml:space="preserve"> 2017</w:t>
      </w:r>
      <w:r w:rsidR="001C2861" w:rsidRPr="00E47803">
        <w:rPr>
          <w:rFonts w:asciiTheme="minorHAnsi" w:hAnsiTheme="minorHAnsi"/>
        </w:rPr>
        <w:t xml:space="preserve"> je cv en motivatiebrief naar </w:t>
      </w:r>
      <w:hyperlink r:id="rId8" w:history="1">
        <w:r w:rsidR="001C2861" w:rsidRPr="00E47803">
          <w:rPr>
            <w:rStyle w:val="Hyperlink"/>
            <w:rFonts w:asciiTheme="minorHAnsi" w:hAnsiTheme="minorHAnsi"/>
            <w:color w:val="auto"/>
          </w:rPr>
          <w:t>vacature@vlaamswelzijnsverbond.be</w:t>
        </w:r>
      </w:hyperlink>
      <w:r w:rsidR="001C2861" w:rsidRPr="00E47803">
        <w:rPr>
          <w:rFonts w:asciiTheme="minorHAnsi" w:hAnsiTheme="minorHAnsi"/>
        </w:rPr>
        <w:t xml:space="preserve"> </w:t>
      </w:r>
      <w:r w:rsidRPr="00E47803">
        <w:rPr>
          <w:rFonts w:asciiTheme="minorHAnsi" w:hAnsiTheme="minorHAnsi"/>
        </w:rPr>
        <w:t>t.a.v. de heer Hendrik Delaruelle, algemeen directeur.</w:t>
      </w:r>
    </w:p>
    <w:p w:rsidR="001C2861" w:rsidRPr="00E47803" w:rsidRDefault="001C2861" w:rsidP="001C2861">
      <w:pPr>
        <w:rPr>
          <w:rFonts w:asciiTheme="minorHAnsi" w:hAnsiTheme="minorHAnsi"/>
        </w:rPr>
      </w:pPr>
      <w:r w:rsidRPr="00E47803">
        <w:rPr>
          <w:rFonts w:asciiTheme="minorHAnsi" w:hAnsiTheme="minorHAnsi"/>
        </w:rPr>
        <w:t>Voor bijkomende informatie over deze vacature kan je terecht op</w:t>
      </w:r>
      <w:r w:rsidR="005A3983" w:rsidRPr="00E47803">
        <w:rPr>
          <w:rFonts w:asciiTheme="minorHAnsi" w:hAnsiTheme="minorHAnsi"/>
        </w:rPr>
        <w:t xml:space="preserve"> het gsm-nr van de algemeen directeur</w:t>
      </w:r>
      <w:r w:rsidRPr="00E47803">
        <w:rPr>
          <w:rFonts w:asciiTheme="minorHAnsi" w:hAnsiTheme="minorHAnsi"/>
        </w:rPr>
        <w:t xml:space="preserve"> 0474 84 01 87</w:t>
      </w:r>
      <w:r w:rsidR="005A3983" w:rsidRPr="00E47803">
        <w:rPr>
          <w:rFonts w:asciiTheme="minorHAnsi" w:hAnsiTheme="minorHAnsi"/>
        </w:rPr>
        <w:t>.</w:t>
      </w:r>
    </w:p>
    <w:p w:rsidR="005A3983" w:rsidRPr="00E47803" w:rsidRDefault="005A3983" w:rsidP="001C2861">
      <w:pPr>
        <w:rPr>
          <w:rFonts w:asciiTheme="minorHAnsi" w:hAnsiTheme="minorHAnsi"/>
        </w:rPr>
      </w:pPr>
    </w:p>
    <w:p w:rsidR="00F61CAD" w:rsidRPr="00E47803" w:rsidRDefault="005A3983" w:rsidP="005A3983">
      <w:pPr>
        <w:jc w:val="center"/>
        <w:rPr>
          <w:rFonts w:asciiTheme="minorHAnsi" w:hAnsiTheme="minorHAnsi"/>
          <w:b/>
        </w:rPr>
      </w:pPr>
      <w:r w:rsidRPr="00E47803">
        <w:rPr>
          <w:rFonts w:asciiTheme="minorHAnsi" w:hAnsiTheme="minorHAnsi"/>
          <w:b/>
        </w:rPr>
        <w:t>Het Vlaams We</w:t>
      </w:r>
      <w:r w:rsidR="00DF1168">
        <w:rPr>
          <w:rFonts w:asciiTheme="minorHAnsi" w:hAnsiTheme="minorHAnsi"/>
          <w:b/>
        </w:rPr>
        <w:t>lzijnsverbond voert een gelijke</w:t>
      </w:r>
      <w:r w:rsidRPr="00E47803">
        <w:rPr>
          <w:rFonts w:asciiTheme="minorHAnsi" w:hAnsiTheme="minorHAnsi"/>
          <w:b/>
        </w:rPr>
        <w:t xml:space="preserve">kansenbeleid. </w:t>
      </w:r>
    </w:p>
    <w:p w:rsidR="005A3983" w:rsidRPr="00E47803" w:rsidRDefault="005A3983" w:rsidP="005A3983">
      <w:pPr>
        <w:jc w:val="center"/>
        <w:rPr>
          <w:rFonts w:asciiTheme="minorHAnsi" w:hAnsiTheme="minorHAnsi"/>
          <w:b/>
        </w:rPr>
      </w:pPr>
      <w:r w:rsidRPr="00E47803">
        <w:rPr>
          <w:rFonts w:asciiTheme="minorHAnsi" w:hAnsiTheme="minorHAnsi"/>
          <w:b/>
        </w:rPr>
        <w:t xml:space="preserve">Kwaliteiten van mensen zijn doorslaggevend, ongeacht hun leeftijd, </w:t>
      </w:r>
      <w:r w:rsidR="001875D0" w:rsidRPr="00E47803">
        <w:rPr>
          <w:rFonts w:asciiTheme="minorHAnsi" w:hAnsiTheme="minorHAnsi"/>
          <w:b/>
        </w:rPr>
        <w:t>geslacht, etnische afkomst, seksuele geaardheid, religie, handicap of nationaliteit,…</w:t>
      </w:r>
    </w:p>
    <w:sectPr w:rsidR="005A3983" w:rsidRPr="00E47803" w:rsidSect="00A83AEB">
      <w:pgSz w:w="11907" w:h="16840" w:code="9"/>
      <w:pgMar w:top="1134" w:right="1134" w:bottom="1134" w:left="1418" w:header="284" w:footer="284" w:gutter="0"/>
      <w:paperSrc w:first="15" w:other="15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83" w:rsidRDefault="005A3983">
      <w:r>
        <w:separator/>
      </w:r>
    </w:p>
  </w:endnote>
  <w:endnote w:type="continuationSeparator" w:id="0">
    <w:p w:rsidR="005A3983" w:rsidRDefault="005A3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83" w:rsidRDefault="005A3983">
      <w:r>
        <w:separator/>
      </w:r>
    </w:p>
  </w:footnote>
  <w:footnote w:type="continuationSeparator" w:id="0">
    <w:p w:rsidR="005A3983" w:rsidRDefault="005A3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AAD"/>
    <w:multiLevelType w:val="hybridMultilevel"/>
    <w:tmpl w:val="CC80F074"/>
    <w:lvl w:ilvl="0" w:tplc="7CE492D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F4211"/>
    <w:multiLevelType w:val="hybridMultilevel"/>
    <w:tmpl w:val="70DC3314"/>
    <w:lvl w:ilvl="0" w:tplc="0813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A7B0FCE"/>
    <w:multiLevelType w:val="multilevel"/>
    <w:tmpl w:val="F45AC66E"/>
    <w:lvl w:ilvl="0">
      <w:start w:val="1"/>
      <w:numFmt w:val="decimal"/>
      <w:pStyle w:val="1-titelniveau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pStyle w:val="1-titelniveau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BA67344"/>
    <w:multiLevelType w:val="multilevel"/>
    <w:tmpl w:val="6BFAC598"/>
    <w:lvl w:ilvl="0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BF464C"/>
    <w:multiLevelType w:val="multilevel"/>
    <w:tmpl w:val="26B2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CC5FB0"/>
    <w:multiLevelType w:val="singleLevel"/>
    <w:tmpl w:val="0413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2FF62CA"/>
    <w:multiLevelType w:val="multilevel"/>
    <w:tmpl w:val="5BA43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DE"/>
    <w:rsid w:val="00040C29"/>
    <w:rsid w:val="000533E4"/>
    <w:rsid w:val="00061FF6"/>
    <w:rsid w:val="000758A4"/>
    <w:rsid w:val="00076559"/>
    <w:rsid w:val="00092CC7"/>
    <w:rsid w:val="0009386D"/>
    <w:rsid w:val="00095E7A"/>
    <w:rsid w:val="000F1955"/>
    <w:rsid w:val="000F79E4"/>
    <w:rsid w:val="00126A19"/>
    <w:rsid w:val="00175429"/>
    <w:rsid w:val="001875D0"/>
    <w:rsid w:val="00195840"/>
    <w:rsid w:val="001C2861"/>
    <w:rsid w:val="001C7A2D"/>
    <w:rsid w:val="001E256A"/>
    <w:rsid w:val="001E33DA"/>
    <w:rsid w:val="0023067E"/>
    <w:rsid w:val="002621BB"/>
    <w:rsid w:val="00265D48"/>
    <w:rsid w:val="00285199"/>
    <w:rsid w:val="00294B84"/>
    <w:rsid w:val="002C6C2C"/>
    <w:rsid w:val="002D4BC8"/>
    <w:rsid w:val="002D564B"/>
    <w:rsid w:val="002E4BB0"/>
    <w:rsid w:val="00311B11"/>
    <w:rsid w:val="00317682"/>
    <w:rsid w:val="00337ABA"/>
    <w:rsid w:val="00342412"/>
    <w:rsid w:val="00383F01"/>
    <w:rsid w:val="003840F4"/>
    <w:rsid w:val="003848AE"/>
    <w:rsid w:val="0038673E"/>
    <w:rsid w:val="003B1DC3"/>
    <w:rsid w:val="003D09C0"/>
    <w:rsid w:val="003E0428"/>
    <w:rsid w:val="003E2A8E"/>
    <w:rsid w:val="003E601F"/>
    <w:rsid w:val="003F0108"/>
    <w:rsid w:val="003F3A47"/>
    <w:rsid w:val="004347E3"/>
    <w:rsid w:val="00462B41"/>
    <w:rsid w:val="0046413A"/>
    <w:rsid w:val="004B3028"/>
    <w:rsid w:val="004E2543"/>
    <w:rsid w:val="004F4002"/>
    <w:rsid w:val="00514571"/>
    <w:rsid w:val="00526B62"/>
    <w:rsid w:val="005273C1"/>
    <w:rsid w:val="00534262"/>
    <w:rsid w:val="0055353B"/>
    <w:rsid w:val="00566814"/>
    <w:rsid w:val="005720EF"/>
    <w:rsid w:val="005830C8"/>
    <w:rsid w:val="00593C4B"/>
    <w:rsid w:val="005A3983"/>
    <w:rsid w:val="005F38A5"/>
    <w:rsid w:val="00600CA3"/>
    <w:rsid w:val="00637ABE"/>
    <w:rsid w:val="006C22ED"/>
    <w:rsid w:val="006E0D4E"/>
    <w:rsid w:val="00712568"/>
    <w:rsid w:val="00743E12"/>
    <w:rsid w:val="00751A93"/>
    <w:rsid w:val="0077557F"/>
    <w:rsid w:val="00781D6A"/>
    <w:rsid w:val="00785679"/>
    <w:rsid w:val="00786251"/>
    <w:rsid w:val="007A0EDC"/>
    <w:rsid w:val="007A4B37"/>
    <w:rsid w:val="007C6AFA"/>
    <w:rsid w:val="0080754C"/>
    <w:rsid w:val="0081312C"/>
    <w:rsid w:val="00821980"/>
    <w:rsid w:val="00835C25"/>
    <w:rsid w:val="00844A17"/>
    <w:rsid w:val="008860B8"/>
    <w:rsid w:val="0089733D"/>
    <w:rsid w:val="008C6DBC"/>
    <w:rsid w:val="008D149E"/>
    <w:rsid w:val="008F56D9"/>
    <w:rsid w:val="00900FDE"/>
    <w:rsid w:val="00902E8A"/>
    <w:rsid w:val="0091372B"/>
    <w:rsid w:val="009550FA"/>
    <w:rsid w:val="00984E8D"/>
    <w:rsid w:val="009857D8"/>
    <w:rsid w:val="0099050A"/>
    <w:rsid w:val="0099395A"/>
    <w:rsid w:val="009B205D"/>
    <w:rsid w:val="009E1823"/>
    <w:rsid w:val="009E4EE1"/>
    <w:rsid w:val="00A20C91"/>
    <w:rsid w:val="00A46B67"/>
    <w:rsid w:val="00A47E93"/>
    <w:rsid w:val="00A549C4"/>
    <w:rsid w:val="00A83AEB"/>
    <w:rsid w:val="00AA35B2"/>
    <w:rsid w:val="00AE0956"/>
    <w:rsid w:val="00AF11B8"/>
    <w:rsid w:val="00B33E0A"/>
    <w:rsid w:val="00B61BE2"/>
    <w:rsid w:val="00B66A71"/>
    <w:rsid w:val="00BF04F4"/>
    <w:rsid w:val="00C308D5"/>
    <w:rsid w:val="00C50630"/>
    <w:rsid w:val="00C52078"/>
    <w:rsid w:val="00C551B6"/>
    <w:rsid w:val="00C57F6D"/>
    <w:rsid w:val="00C64026"/>
    <w:rsid w:val="00C673A8"/>
    <w:rsid w:val="00CA0BC9"/>
    <w:rsid w:val="00CB09E8"/>
    <w:rsid w:val="00CB684E"/>
    <w:rsid w:val="00CC2472"/>
    <w:rsid w:val="00CC4FB9"/>
    <w:rsid w:val="00D17573"/>
    <w:rsid w:val="00D30332"/>
    <w:rsid w:val="00D31CF9"/>
    <w:rsid w:val="00D56878"/>
    <w:rsid w:val="00D920A7"/>
    <w:rsid w:val="00DA5AA3"/>
    <w:rsid w:val="00DF1168"/>
    <w:rsid w:val="00DF50E6"/>
    <w:rsid w:val="00DF5567"/>
    <w:rsid w:val="00E03A74"/>
    <w:rsid w:val="00E47803"/>
    <w:rsid w:val="00EA2917"/>
    <w:rsid w:val="00EA3F19"/>
    <w:rsid w:val="00ED4EEB"/>
    <w:rsid w:val="00EF0428"/>
    <w:rsid w:val="00F3001C"/>
    <w:rsid w:val="00F30466"/>
    <w:rsid w:val="00F30DF6"/>
    <w:rsid w:val="00F4604A"/>
    <w:rsid w:val="00F53939"/>
    <w:rsid w:val="00F60CB4"/>
    <w:rsid w:val="00F61CAD"/>
    <w:rsid w:val="00F73BE3"/>
    <w:rsid w:val="00F73DAA"/>
    <w:rsid w:val="00FA623B"/>
    <w:rsid w:val="00FC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5efff"/>
    </o:shapedefaults>
    <o:shapelayout v:ext="edit">
      <o:idmap v:ext="edit" data="1"/>
    </o:shapelayout>
  </w:shapeDefaults>
  <w:decimalSymbol w:val=","/>
  <w:listSeparator w:val=";"/>
  <w14:docId w14:val="4B818744"/>
  <w15:docId w15:val="{C6AD2196-6983-4015-8FC4-D77C1F2D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customStyle="1" w:styleId="Handtekeningmedewerkers">
    <w:name w:val="Handtekening medewerkers"/>
    <w:basedOn w:val="Standaard"/>
  </w:style>
  <w:style w:type="paragraph" w:customStyle="1" w:styleId="InfoMedewerkers">
    <w:name w:val="Info Medewerkers"/>
    <w:basedOn w:val="Standaard"/>
  </w:style>
  <w:style w:type="character" w:styleId="Hyperlink">
    <w:name w:val="Hyperlink"/>
    <w:basedOn w:val="Standaardalinea-lettertype"/>
    <w:uiPriority w:val="99"/>
    <w:rPr>
      <w:color w:val="0000FF"/>
      <w:u w:val="single"/>
    </w:rPr>
  </w:style>
  <w:style w:type="paragraph" w:customStyle="1" w:styleId="Onderwerp">
    <w:name w:val="Onderwerp"/>
    <w:basedOn w:val="Standaard"/>
    <w:pPr>
      <w:tabs>
        <w:tab w:val="left" w:pos="2127"/>
        <w:tab w:val="left" w:pos="3969"/>
        <w:tab w:val="left" w:pos="6946"/>
      </w:tabs>
      <w:spacing w:after="240"/>
    </w:pPr>
    <w:rPr>
      <w:b/>
    </w:rPr>
  </w:style>
  <w:style w:type="paragraph" w:styleId="Ballontekst">
    <w:name w:val="Balloon Text"/>
    <w:basedOn w:val="Standaard"/>
    <w:semiHidden/>
    <w:rsid w:val="002D564B"/>
    <w:rPr>
      <w:rFonts w:ascii="Tahoma" w:hAnsi="Tahoma" w:cs="Tahoma"/>
      <w:sz w:val="16"/>
      <w:szCs w:val="16"/>
    </w:rPr>
  </w:style>
  <w:style w:type="paragraph" w:customStyle="1" w:styleId="1-naamvergadering">
    <w:name w:val="1-naam vergadering"/>
    <w:basedOn w:val="Standaard"/>
    <w:rsid w:val="00C57F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caps/>
      <w:sz w:val="28"/>
      <w:szCs w:val="28"/>
    </w:rPr>
  </w:style>
  <w:style w:type="paragraph" w:customStyle="1" w:styleId="1-titelniveau1">
    <w:name w:val="1-titel niveau1"/>
    <w:basedOn w:val="Standaard"/>
    <w:next w:val="Standaard"/>
    <w:rsid w:val="00526B62"/>
    <w:pPr>
      <w:numPr>
        <w:numId w:val="4"/>
      </w:numPr>
      <w:tabs>
        <w:tab w:val="clear" w:pos="1410"/>
        <w:tab w:val="left" w:pos="567"/>
      </w:tabs>
      <w:ind w:left="567" w:hanging="567"/>
    </w:pPr>
    <w:rPr>
      <w:b/>
      <w:u w:val="single"/>
    </w:rPr>
  </w:style>
  <w:style w:type="paragraph" w:customStyle="1" w:styleId="1-titelniveau2">
    <w:name w:val="1-titel niveau2"/>
    <w:basedOn w:val="Standaard"/>
    <w:next w:val="Standaard"/>
    <w:rsid w:val="00526B62"/>
    <w:pPr>
      <w:numPr>
        <w:ilvl w:val="1"/>
        <w:numId w:val="4"/>
      </w:numPr>
      <w:tabs>
        <w:tab w:val="clear" w:pos="1410"/>
        <w:tab w:val="left" w:pos="567"/>
      </w:tabs>
      <w:ind w:left="567" w:hanging="567"/>
    </w:pPr>
    <w:rPr>
      <w:u w:val="single"/>
    </w:rPr>
  </w:style>
  <w:style w:type="paragraph" w:customStyle="1" w:styleId="1-TitelTussenblok">
    <w:name w:val="1-Titel Tussenblok"/>
    <w:basedOn w:val="Standaard"/>
    <w:rsid w:val="004B3028"/>
    <w:rPr>
      <w:b/>
      <w:caps/>
    </w:rPr>
  </w:style>
  <w:style w:type="paragraph" w:styleId="Lijstalinea">
    <w:name w:val="List Paragraph"/>
    <w:basedOn w:val="Standaard"/>
    <w:uiPriority w:val="34"/>
    <w:qFormat/>
    <w:rsid w:val="006E0D4E"/>
    <w:pPr>
      <w:ind w:left="720"/>
      <w:contextualSpacing/>
    </w:pPr>
    <w:rPr>
      <w:rFonts w:eastAsiaTheme="minorHAnsi" w:cstheme="minorBidi"/>
      <w:lang w:val="nl-BE" w:eastAsia="en-US"/>
    </w:rPr>
  </w:style>
  <w:style w:type="character" w:styleId="GevolgdeHyperlink">
    <w:name w:val="FollowedHyperlink"/>
    <w:basedOn w:val="Standaardalinea-lettertype"/>
    <w:rsid w:val="006E0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ture@vlaamswelzijnsverbond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01_ALGEMEEN\LAYOUT\sjablonen%20VWV\00-versla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00-verslag</Template>
  <TotalTime>0</TotalTime>
  <Pages>2</Pages>
  <Words>338</Words>
  <Characters>2149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Sector</vt:lpstr>
    </vt:vector>
  </TitlesOfParts>
  <Company>VVJG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</dc:title>
  <dc:creator>Ann Van den brande</dc:creator>
  <cp:lastModifiedBy>Kristof Diddens</cp:lastModifiedBy>
  <cp:revision>2</cp:revision>
  <cp:lastPrinted>2017-02-22T09:56:00Z</cp:lastPrinted>
  <dcterms:created xsi:type="dcterms:W3CDTF">2017-05-12T13:23:00Z</dcterms:created>
  <dcterms:modified xsi:type="dcterms:W3CDTF">2017-05-12T13:23:00Z</dcterms:modified>
</cp:coreProperties>
</file>