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5654E" w14:textId="2F820DA1" w:rsidR="00E51748" w:rsidRDefault="000337BF" w:rsidP="00E51748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AB808" wp14:editId="771ADC15">
                <wp:simplePos x="0" y="0"/>
                <wp:positionH relativeFrom="margin">
                  <wp:posOffset>5070346</wp:posOffset>
                </wp:positionH>
                <wp:positionV relativeFrom="paragraph">
                  <wp:posOffset>19107</wp:posOffset>
                </wp:positionV>
                <wp:extent cx="3689350" cy="688975"/>
                <wp:effectExtent l="19050" t="19050" r="25400" b="15875"/>
                <wp:wrapThrough wrapText="bothSides">
                  <wp:wrapPolygon edited="0">
                    <wp:start x="-112" y="-597"/>
                    <wp:lineTo x="-112" y="21500"/>
                    <wp:lineTo x="21637" y="21500"/>
                    <wp:lineTo x="21637" y="-597"/>
                    <wp:lineTo x="-112" y="-597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6889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A6F77" w14:textId="77777777" w:rsidR="00D973AC" w:rsidRPr="00E51748" w:rsidRDefault="00D973AC" w:rsidP="00E51748">
                            <w:pPr>
                              <w:jc w:val="right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E51748">
                              <w:rPr>
                                <w:rFonts w:ascii="Segoe UI Semibold" w:hAnsi="Segoe UI Semibold" w:cs="Segoe UI Semibold"/>
                              </w:rPr>
                              <w:t>HORIZON 2020 – VITAMINE O</w:t>
                            </w:r>
                          </w:p>
                          <w:p w14:paraId="2599E629" w14:textId="77777777" w:rsidR="00D973AC" w:rsidRPr="00E51748" w:rsidRDefault="00D973AC" w:rsidP="00E51748">
                            <w:pPr>
                              <w:jc w:val="right"/>
                              <w:rPr>
                                <w:rFonts w:ascii="Segoe Print" w:hAnsi="Segoe Print"/>
                              </w:rPr>
                            </w:pPr>
                            <w:r w:rsidRPr="00E51748">
                              <w:rPr>
                                <w:rFonts w:ascii="Segoe Print" w:hAnsi="Segoe Print"/>
                              </w:rPr>
                              <w:t>SLOTEVENT LERENDE NETWERKEN PP2020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AB80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9.25pt;margin-top:1.5pt;width:290.5pt;height: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" fillcolor="white [3201]" strokecolor="#ffc000 [3207]" strokeweight="2.25pt">
                <v:textbox>
                  <w:txbxContent>
                    <w:p w14:paraId="51BA6F77" w14:textId="77777777" w:rsidR="00D973AC" w:rsidRPr="00E51748" w:rsidRDefault="00D973AC" w:rsidP="00E51748">
                      <w:pPr>
                        <w:jc w:val="right"/>
                        <w:rPr>
                          <w:rFonts w:ascii="Segoe UI Semibold" w:hAnsi="Segoe UI Semibold" w:cs="Segoe UI Semibold"/>
                        </w:rPr>
                      </w:pPr>
                      <w:r w:rsidRPr="00E51748">
                        <w:rPr>
                          <w:rFonts w:ascii="Segoe UI Semibold" w:hAnsi="Segoe UI Semibold" w:cs="Segoe UI Semibold"/>
                        </w:rPr>
                        <w:t>HORIZON 2020 – VITAMINE O</w:t>
                      </w:r>
                    </w:p>
                    <w:p w14:paraId="2599E629" w14:textId="77777777" w:rsidR="00D973AC" w:rsidRPr="00E51748" w:rsidRDefault="00D973AC" w:rsidP="00E51748">
                      <w:pPr>
                        <w:jc w:val="right"/>
                        <w:rPr>
                          <w:rFonts w:ascii="Segoe Print" w:hAnsi="Segoe Print"/>
                        </w:rPr>
                      </w:pPr>
                      <w:r w:rsidRPr="00E51748">
                        <w:rPr>
                          <w:rFonts w:ascii="Segoe Print" w:hAnsi="Segoe Print"/>
                        </w:rPr>
                        <w:t>SLOTEVENT LERENDE NETWERKEN PP2020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51748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38F9208" wp14:editId="2B51A2D8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2131695" cy="1424305"/>
            <wp:effectExtent l="0" t="0" r="1905" b="4445"/>
            <wp:wrapThrough wrapText="bothSides">
              <wp:wrapPolygon edited="0">
                <wp:start x="0" y="0"/>
                <wp:lineTo x="0" y="21379"/>
                <wp:lineTo x="21426" y="21379"/>
                <wp:lineTo x="21426" y="0"/>
                <wp:lineTo x="0" y="0"/>
              </wp:wrapPolygon>
            </wp:wrapThrough>
            <wp:docPr id="2" name="Afbeelding 2" descr="http://thumbs.dreamstime.com/t/mand-van-verse-sinaasappelen-mandarines-mandarijnen-op-wh-338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mand-van-verse-sinaasappelen-mandarines-mandarijnen-op-wh-338312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FF2E1" w14:textId="77777777" w:rsidR="00E51748" w:rsidRDefault="00E51748" w:rsidP="00E51748"/>
    <w:p w14:paraId="5C7A03E5" w14:textId="77777777" w:rsidR="000337BF" w:rsidRDefault="000337BF" w:rsidP="00E51748">
      <w:pPr>
        <w:rPr>
          <w:rFonts w:ascii="Eras Medium ITC" w:hAnsi="Eras Medium ITC"/>
          <w:sz w:val="48"/>
          <w:szCs w:val="48"/>
        </w:rPr>
      </w:pPr>
    </w:p>
    <w:p w14:paraId="4FF4422E" w14:textId="77777777" w:rsidR="000337BF" w:rsidRDefault="000337BF" w:rsidP="00E51748">
      <w:pPr>
        <w:rPr>
          <w:rFonts w:ascii="Eras Medium ITC" w:hAnsi="Eras Medium ITC"/>
          <w:sz w:val="48"/>
          <w:szCs w:val="48"/>
        </w:rPr>
      </w:pPr>
    </w:p>
    <w:p w14:paraId="571707AC" w14:textId="26DC4032" w:rsidR="009B74D2" w:rsidRPr="00E51748" w:rsidRDefault="00E51748" w:rsidP="00E51748">
      <w:pPr>
        <w:rPr>
          <w:rFonts w:ascii="Eras Medium ITC" w:hAnsi="Eras Medium ITC"/>
          <w:sz w:val="48"/>
          <w:szCs w:val="48"/>
        </w:rPr>
      </w:pPr>
      <w:r w:rsidRPr="00E51748">
        <w:rPr>
          <w:rFonts w:ascii="Eras Medium ITC" w:hAnsi="Eras Medium ITC"/>
          <w:sz w:val="48"/>
          <w:szCs w:val="48"/>
        </w:rPr>
        <w:t>e</w:t>
      </w:r>
      <w:r w:rsidR="00F764ED" w:rsidRPr="00E51748">
        <w:rPr>
          <w:rFonts w:ascii="Eras Medium ITC" w:hAnsi="Eras Medium ITC"/>
          <w:sz w:val="48"/>
          <w:szCs w:val="48"/>
        </w:rPr>
        <w:t xml:space="preserve">en </w:t>
      </w:r>
      <w:r w:rsidRPr="00E51748">
        <w:rPr>
          <w:rFonts w:ascii="Eras Medium ITC" w:hAnsi="Eras Medium ITC"/>
          <w:sz w:val="48"/>
          <w:szCs w:val="48"/>
        </w:rPr>
        <w:t>mandje</w:t>
      </w:r>
      <w:r w:rsidR="00F764ED" w:rsidRPr="00E51748">
        <w:rPr>
          <w:rFonts w:ascii="Eras Medium ITC" w:hAnsi="Eras Medium ITC"/>
          <w:sz w:val="48"/>
          <w:szCs w:val="48"/>
        </w:rPr>
        <w:t xml:space="preserve"> leerwinsten</w:t>
      </w:r>
    </w:p>
    <w:p w14:paraId="38C83645" w14:textId="691B32D9" w:rsidR="00D973AC" w:rsidRDefault="00E51748">
      <w:r>
        <w:t xml:space="preserve">Deze leerwinsten komen uit de mand van het leernetwerk …………………………….. dat twee jaar </w:t>
      </w:r>
      <w:r w:rsidR="00FD30FA">
        <w:t xml:space="preserve">heeft gewerkt </w:t>
      </w:r>
      <w:r>
        <w:t>rond het thema……………………….</w:t>
      </w:r>
    </w:p>
    <w:p w14:paraId="04992614" w14:textId="4F99D1BB" w:rsidR="00E51748" w:rsidRDefault="00E51748">
      <w:r>
        <w:t>Onderstaande oogst verzamelden we: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6"/>
        <w:gridCol w:w="9497"/>
        <w:gridCol w:w="2552"/>
      </w:tblGrid>
      <w:tr w:rsidR="006831D4" w14:paraId="2B7AC4EA" w14:textId="77777777" w:rsidTr="003714A5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CBDE60F" w14:textId="24BC02B5" w:rsidR="000337BF" w:rsidRDefault="000337BF" w:rsidP="000337BF"/>
        </w:tc>
        <w:tc>
          <w:tcPr>
            <w:tcW w:w="9497" w:type="dxa"/>
            <w:tcBorders>
              <w:top w:val="nil"/>
              <w:left w:val="nil"/>
            </w:tcBorders>
          </w:tcPr>
          <w:p w14:paraId="4C2FAEC8" w14:textId="77777777" w:rsidR="000337BF" w:rsidRDefault="000337BF" w:rsidP="000337BF"/>
        </w:tc>
        <w:tc>
          <w:tcPr>
            <w:tcW w:w="2552" w:type="dxa"/>
          </w:tcPr>
          <w:p w14:paraId="5C5106B2" w14:textId="7D3CC230" w:rsidR="000337BF" w:rsidRPr="000337BF" w:rsidRDefault="000337BF" w:rsidP="000337BF">
            <w:pPr>
              <w:jc w:val="right"/>
              <w:rPr>
                <w:rFonts w:ascii="Eras Light ITC" w:hAnsi="Eras Light ITC"/>
              </w:rPr>
            </w:pPr>
            <w:r w:rsidRPr="000337BF">
              <w:rPr>
                <w:rFonts w:ascii="Eras Light ITC" w:hAnsi="Eras Light ITC"/>
              </w:rPr>
              <w:t>contact</w:t>
            </w:r>
          </w:p>
        </w:tc>
      </w:tr>
      <w:tr w:rsidR="006831D4" w14:paraId="1259D0D4" w14:textId="77777777" w:rsidTr="003714A5">
        <w:tc>
          <w:tcPr>
            <w:tcW w:w="1843" w:type="dxa"/>
          </w:tcPr>
          <w:p w14:paraId="75949FD0" w14:textId="77777777" w:rsidR="000337BF" w:rsidRDefault="000337BF" w:rsidP="000337BF"/>
          <w:p w14:paraId="61C3F0DC" w14:textId="2E03B30F" w:rsidR="000337BF" w:rsidRDefault="000337BF" w:rsidP="000337BF"/>
          <w:p w14:paraId="1FE10E37" w14:textId="5EF91A38" w:rsidR="000337BF" w:rsidRDefault="003714A5" w:rsidP="000337BF"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332868C0" wp14:editId="435594BA">
                  <wp:simplePos x="0" y="0"/>
                  <wp:positionH relativeFrom="column">
                    <wp:posOffset>34229</wp:posOffset>
                  </wp:positionH>
                  <wp:positionV relativeFrom="paragraph">
                    <wp:posOffset>212803</wp:posOffset>
                  </wp:positionV>
                  <wp:extent cx="963299" cy="643717"/>
                  <wp:effectExtent l="0" t="0" r="8255" b="4445"/>
                  <wp:wrapThrough wrapText="bothSides">
                    <wp:wrapPolygon edited="0">
                      <wp:start x="0" y="0"/>
                      <wp:lineTo x="0" y="21110"/>
                      <wp:lineTo x="21358" y="21110"/>
                      <wp:lineTo x="21358" y="0"/>
                      <wp:lineTo x="0" y="0"/>
                    </wp:wrapPolygon>
                  </wp:wrapThrough>
                  <wp:docPr id="9" name="Afbeelding 9" descr="http://thumbs.dreamstime.com/t/een-kwart-van-een-sinaasappel-30495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humbs.dreamstime.com/t/een-kwart-van-een-sinaasappel-30495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9" cy="64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7" w:type="dxa"/>
          </w:tcPr>
          <w:p w14:paraId="1EFA243B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r w:rsidRPr="003714A5">
              <w:rPr>
                <w:rFonts w:ascii="Eras Light ITC" w:hAnsi="Eras Light ITC"/>
              </w:rPr>
              <w:t>De juiste vraag</w:t>
            </w:r>
          </w:p>
          <w:p w14:paraId="7D4CBC21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03DA2FE2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bookmarkStart w:id="0" w:name="_GoBack"/>
            <w:bookmarkEnd w:id="0"/>
          </w:p>
          <w:p w14:paraId="646BA82C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1FA9C09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3641042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11F8D3C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0279E3D5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7480707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1429BB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7EB1938" w14:textId="67E06C52" w:rsidR="000337BF" w:rsidRPr="003714A5" w:rsidRDefault="000337BF" w:rsidP="000337BF">
            <w:pPr>
              <w:rPr>
                <w:rFonts w:ascii="Eras Light ITC" w:hAnsi="Eras Light ITC"/>
              </w:rPr>
            </w:pPr>
          </w:p>
        </w:tc>
        <w:tc>
          <w:tcPr>
            <w:tcW w:w="2552" w:type="dxa"/>
          </w:tcPr>
          <w:p w14:paraId="31332687" w14:textId="77777777" w:rsidR="000337BF" w:rsidRDefault="000337BF" w:rsidP="000337BF"/>
        </w:tc>
      </w:tr>
      <w:tr w:rsidR="006831D4" w14:paraId="05D4B75B" w14:textId="77777777" w:rsidTr="003714A5">
        <w:tc>
          <w:tcPr>
            <w:tcW w:w="1843" w:type="dxa"/>
          </w:tcPr>
          <w:p w14:paraId="34FC2354" w14:textId="6D9A247E" w:rsidR="000337BF" w:rsidRDefault="000337BF" w:rsidP="000337BF"/>
          <w:p w14:paraId="47E42D93" w14:textId="4D76D801" w:rsidR="000337BF" w:rsidRDefault="003714A5" w:rsidP="000337BF"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724D2061" wp14:editId="208CD311">
                  <wp:simplePos x="0" y="0"/>
                  <wp:positionH relativeFrom="column">
                    <wp:posOffset>78679</wp:posOffset>
                  </wp:positionH>
                  <wp:positionV relativeFrom="paragraph">
                    <wp:posOffset>321130</wp:posOffset>
                  </wp:positionV>
                  <wp:extent cx="918210" cy="68897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062" y="20903"/>
                      <wp:lineTo x="21062" y="0"/>
                      <wp:lineTo x="0" y="0"/>
                    </wp:wrapPolygon>
                  </wp:wrapThrough>
                  <wp:docPr id="10" name="Afbeelding 10" descr="http://mens-en-gezondheid.infonu.nl/artikel-fotos/bankdrukker/4481133118-thum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ens-en-gezondheid.infonu.nl/artikel-fotos/bankdrukker/4481133118-thum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AD08F2" w14:textId="5DC7D1DF" w:rsidR="000337BF" w:rsidRDefault="000337BF" w:rsidP="000337BF"/>
        </w:tc>
        <w:tc>
          <w:tcPr>
            <w:tcW w:w="9497" w:type="dxa"/>
          </w:tcPr>
          <w:p w14:paraId="6615993D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r w:rsidRPr="003714A5">
              <w:rPr>
                <w:rFonts w:ascii="Eras Light ITC" w:hAnsi="Eras Light ITC"/>
              </w:rPr>
              <w:t>Een ontluikend inzicht</w:t>
            </w:r>
          </w:p>
          <w:p w14:paraId="65A4A48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848DA6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DEFC24B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1FD6A2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1829721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9EC86C2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586B9E0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35CA535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643AA10B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B3CDAAB" w14:textId="4BACAC66" w:rsidR="000337BF" w:rsidRPr="003714A5" w:rsidRDefault="000337BF" w:rsidP="000337BF">
            <w:pPr>
              <w:rPr>
                <w:rFonts w:ascii="Eras Light ITC" w:hAnsi="Eras Light ITC"/>
              </w:rPr>
            </w:pPr>
          </w:p>
        </w:tc>
        <w:tc>
          <w:tcPr>
            <w:tcW w:w="2552" w:type="dxa"/>
          </w:tcPr>
          <w:p w14:paraId="689DB925" w14:textId="77777777" w:rsidR="000337BF" w:rsidRDefault="000337BF" w:rsidP="000337BF"/>
        </w:tc>
      </w:tr>
      <w:tr w:rsidR="006831D4" w14:paraId="25BFA6A7" w14:textId="77777777" w:rsidTr="003714A5">
        <w:tc>
          <w:tcPr>
            <w:tcW w:w="1843" w:type="dxa"/>
          </w:tcPr>
          <w:p w14:paraId="17B53500" w14:textId="77777777" w:rsidR="000337BF" w:rsidRDefault="000337BF" w:rsidP="000337BF"/>
          <w:p w14:paraId="5ABD7F8B" w14:textId="2464B90B" w:rsidR="006831D4" w:rsidRDefault="006831D4" w:rsidP="000337BF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19A6D412" wp14:editId="2BEAFB5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253365</wp:posOffset>
                  </wp:positionV>
                  <wp:extent cx="1007110" cy="869950"/>
                  <wp:effectExtent l="0" t="0" r="2540" b="6350"/>
                  <wp:wrapThrough wrapText="bothSides">
                    <wp:wrapPolygon edited="0">
                      <wp:start x="0" y="0"/>
                      <wp:lineTo x="0" y="21285"/>
                      <wp:lineTo x="21246" y="21285"/>
                      <wp:lineTo x="21246" y="0"/>
                      <wp:lineTo x="0" y="0"/>
                    </wp:wrapPolygon>
                  </wp:wrapThrough>
                  <wp:docPr id="1" name="Afbeelding 1" descr="http://thumbs.dreamstime.com/x/plak-van-sappige-sinaasappel-het-vormcirkeldiagram-2198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umbs.dreamstime.com/x/plak-van-sappige-sinaasappel-het-vormcirkeldiagram-219811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4" b="7030"/>
                          <a:stretch/>
                        </pic:blipFill>
                        <pic:spPr bwMode="auto">
                          <a:xfrm>
                            <a:off x="0" y="0"/>
                            <a:ext cx="100711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DBEF740" w14:textId="18EBAD51" w:rsidR="000337BF" w:rsidRDefault="000337BF" w:rsidP="000337BF"/>
          <w:p w14:paraId="4C8ADBA6" w14:textId="640035EB" w:rsidR="000337BF" w:rsidRDefault="000337BF" w:rsidP="000337BF"/>
        </w:tc>
        <w:tc>
          <w:tcPr>
            <w:tcW w:w="9497" w:type="dxa"/>
          </w:tcPr>
          <w:p w14:paraId="3399579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r w:rsidRPr="003714A5">
              <w:rPr>
                <w:rFonts w:ascii="Eras Light ITC" w:hAnsi="Eras Light ITC"/>
              </w:rPr>
              <w:t>Een begin van antwoord</w:t>
            </w:r>
          </w:p>
          <w:p w14:paraId="1CC223C9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5EE38705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38410514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59BFC313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CAB9E33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4EE0CC64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10DE535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4626E9A2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5DDDD007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061954FC" w14:textId="63F8022A" w:rsidR="000337BF" w:rsidRPr="003714A5" w:rsidRDefault="000337BF" w:rsidP="000337BF">
            <w:pPr>
              <w:rPr>
                <w:rFonts w:ascii="Eras Light ITC" w:hAnsi="Eras Light ITC"/>
              </w:rPr>
            </w:pPr>
          </w:p>
        </w:tc>
        <w:tc>
          <w:tcPr>
            <w:tcW w:w="2552" w:type="dxa"/>
          </w:tcPr>
          <w:p w14:paraId="14DE0DAF" w14:textId="77777777" w:rsidR="000337BF" w:rsidRDefault="000337BF" w:rsidP="000337BF"/>
        </w:tc>
      </w:tr>
      <w:tr w:rsidR="006831D4" w14:paraId="42C0D543" w14:textId="77777777" w:rsidTr="003714A5">
        <w:tc>
          <w:tcPr>
            <w:tcW w:w="1843" w:type="dxa"/>
          </w:tcPr>
          <w:p w14:paraId="77540A8C" w14:textId="2BAB8ED2" w:rsidR="003714A5" w:rsidRDefault="003714A5" w:rsidP="000337BF">
            <w:pPr>
              <w:rPr>
                <w:noProof/>
                <w:lang w:eastAsia="nl-NL"/>
              </w:rPr>
            </w:pPr>
          </w:p>
          <w:p w14:paraId="216ED471" w14:textId="6D455F02" w:rsidR="006831D4" w:rsidRDefault="006831D4" w:rsidP="000337BF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1A8691D1" wp14:editId="506E10FC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285750</wp:posOffset>
                  </wp:positionV>
                  <wp:extent cx="1031240" cy="909320"/>
                  <wp:effectExtent l="0" t="0" r="0" b="5080"/>
                  <wp:wrapThrough wrapText="bothSides">
                    <wp:wrapPolygon edited="0">
                      <wp:start x="0" y="0"/>
                      <wp:lineTo x="0" y="21268"/>
                      <wp:lineTo x="21148" y="21268"/>
                      <wp:lineTo x="21148" y="0"/>
                      <wp:lineTo x="0" y="0"/>
                    </wp:wrapPolygon>
                  </wp:wrapThrough>
                  <wp:docPr id="3" name="Afbeelding 3" descr="http://thumbs.dreamstime.com/z/sinaasappel-met-zijn-kwart-6811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z/sinaasappel-met-zijn-kwart-68114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9" t="17854" r="30176" b="14122"/>
                          <a:stretch/>
                        </pic:blipFill>
                        <pic:spPr bwMode="auto">
                          <a:xfrm>
                            <a:off x="0" y="0"/>
                            <a:ext cx="103124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2201935" w14:textId="4C2ED425" w:rsidR="000337BF" w:rsidRDefault="000337BF" w:rsidP="000337BF"/>
          <w:p w14:paraId="6473E09E" w14:textId="1CA12641" w:rsidR="000337BF" w:rsidRDefault="000337BF" w:rsidP="000337BF"/>
          <w:p w14:paraId="4469115C" w14:textId="1A454F41" w:rsidR="000337BF" w:rsidRDefault="000337BF" w:rsidP="000337BF"/>
        </w:tc>
        <w:tc>
          <w:tcPr>
            <w:tcW w:w="9497" w:type="dxa"/>
          </w:tcPr>
          <w:p w14:paraId="2D1EE3AB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r w:rsidRPr="003714A5">
              <w:rPr>
                <w:rFonts w:ascii="Eras Light ITC" w:hAnsi="Eras Light ITC"/>
              </w:rPr>
              <w:t>Een ontwerp van praktijk</w:t>
            </w:r>
          </w:p>
          <w:p w14:paraId="43835B5D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154C5F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4C3B840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F708EDF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0C25D216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243C3BA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1CB8743D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8159805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5F75D2DA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0DCBD536" w14:textId="27221D81" w:rsidR="000337BF" w:rsidRPr="003714A5" w:rsidRDefault="000337BF" w:rsidP="000337BF">
            <w:pPr>
              <w:rPr>
                <w:rFonts w:ascii="Eras Light ITC" w:hAnsi="Eras Light ITC"/>
              </w:rPr>
            </w:pPr>
          </w:p>
        </w:tc>
        <w:tc>
          <w:tcPr>
            <w:tcW w:w="2552" w:type="dxa"/>
          </w:tcPr>
          <w:p w14:paraId="5FBF2379" w14:textId="77777777" w:rsidR="000337BF" w:rsidRDefault="000337BF" w:rsidP="000337BF"/>
        </w:tc>
      </w:tr>
      <w:tr w:rsidR="006831D4" w14:paraId="701C38DA" w14:textId="77777777" w:rsidTr="003714A5">
        <w:tc>
          <w:tcPr>
            <w:tcW w:w="1843" w:type="dxa"/>
          </w:tcPr>
          <w:p w14:paraId="2CE1BC37" w14:textId="77777777" w:rsidR="00FD30FA" w:rsidRDefault="00FD30FA" w:rsidP="000337BF">
            <w:pPr>
              <w:rPr>
                <w:noProof/>
                <w:lang w:eastAsia="nl-NL"/>
              </w:rPr>
            </w:pPr>
          </w:p>
          <w:p w14:paraId="4C7CE97C" w14:textId="7295F8CF" w:rsidR="000337BF" w:rsidRDefault="006831D4" w:rsidP="000337BF"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55F11CBA" wp14:editId="746D109C">
                  <wp:simplePos x="0" y="0"/>
                  <wp:positionH relativeFrom="column">
                    <wp:posOffset>7365</wp:posOffset>
                  </wp:positionH>
                  <wp:positionV relativeFrom="paragraph">
                    <wp:posOffset>208593</wp:posOffset>
                  </wp:positionV>
                  <wp:extent cx="1079500" cy="941070"/>
                  <wp:effectExtent l="0" t="0" r="6350" b="0"/>
                  <wp:wrapThrough wrapText="bothSides">
                    <wp:wrapPolygon edited="0">
                      <wp:start x="0" y="0"/>
                      <wp:lineTo x="0" y="20988"/>
                      <wp:lineTo x="21346" y="20988"/>
                      <wp:lineTo x="21346" y="0"/>
                      <wp:lineTo x="0" y="0"/>
                    </wp:wrapPolygon>
                  </wp:wrapThrough>
                  <wp:docPr id="13" name="Afbeelding 13" descr="http://fscomps.fotosearch.com/compc/CSP/CSP773/k7731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scomps.fotosearch.com/compc/CSP/CSP773/k77313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04"/>
                          <a:stretch/>
                        </pic:blipFill>
                        <pic:spPr bwMode="auto">
                          <a:xfrm>
                            <a:off x="0" y="0"/>
                            <a:ext cx="10795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161CF3" w14:textId="715204FB" w:rsidR="000337BF" w:rsidRDefault="000337BF" w:rsidP="000337BF"/>
          <w:p w14:paraId="7AC2524A" w14:textId="09D54C0E" w:rsidR="000337BF" w:rsidRDefault="000337BF" w:rsidP="000337BF"/>
        </w:tc>
        <w:tc>
          <w:tcPr>
            <w:tcW w:w="9497" w:type="dxa"/>
          </w:tcPr>
          <w:p w14:paraId="6B500E71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  <w:r w:rsidRPr="003714A5">
              <w:rPr>
                <w:rFonts w:ascii="Eras Light ITC" w:hAnsi="Eras Light ITC"/>
              </w:rPr>
              <w:t>Een lopende praktijk</w:t>
            </w:r>
          </w:p>
          <w:p w14:paraId="7946ED6C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310F497D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328300A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66BBC726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4CD3F284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A0CC4C1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B207AD8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21F95E00" w14:textId="77777777" w:rsidR="000337BF" w:rsidRPr="003714A5" w:rsidRDefault="000337BF" w:rsidP="000337BF">
            <w:pPr>
              <w:rPr>
                <w:rFonts w:ascii="Eras Light ITC" w:hAnsi="Eras Light ITC"/>
              </w:rPr>
            </w:pPr>
          </w:p>
          <w:p w14:paraId="7697EED4" w14:textId="77777777" w:rsidR="000337BF" w:rsidRDefault="000337BF" w:rsidP="000337BF">
            <w:pPr>
              <w:rPr>
                <w:rFonts w:ascii="Eras Light ITC" w:hAnsi="Eras Light ITC"/>
              </w:rPr>
            </w:pPr>
          </w:p>
          <w:p w14:paraId="003200FD" w14:textId="77777777" w:rsidR="001A2808" w:rsidRPr="003714A5" w:rsidRDefault="001A2808" w:rsidP="000337BF">
            <w:pPr>
              <w:rPr>
                <w:rFonts w:ascii="Eras Light ITC" w:hAnsi="Eras Light ITC"/>
              </w:rPr>
            </w:pPr>
          </w:p>
          <w:p w14:paraId="0BDBD0C1" w14:textId="73B15847" w:rsidR="000337BF" w:rsidRPr="003714A5" w:rsidRDefault="000337BF" w:rsidP="000337BF">
            <w:pPr>
              <w:rPr>
                <w:rFonts w:ascii="Eras Light ITC" w:hAnsi="Eras Light ITC"/>
              </w:rPr>
            </w:pPr>
          </w:p>
        </w:tc>
        <w:tc>
          <w:tcPr>
            <w:tcW w:w="2552" w:type="dxa"/>
          </w:tcPr>
          <w:p w14:paraId="0AE436F0" w14:textId="77777777" w:rsidR="000337BF" w:rsidRDefault="000337BF" w:rsidP="000337BF"/>
        </w:tc>
      </w:tr>
    </w:tbl>
    <w:p w14:paraId="46C547AE" w14:textId="7C741DBD" w:rsidR="00F20A3B" w:rsidRDefault="00F20A3B"/>
    <w:p w14:paraId="47FB4A05" w14:textId="0701686B" w:rsidR="00F20A3B" w:rsidRDefault="00F20A3B"/>
    <w:p w14:paraId="3CE94998" w14:textId="5C0F7AE8" w:rsidR="00F20A3B" w:rsidRDefault="003714A5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D3E86EC" wp14:editId="0C09F7D9">
            <wp:simplePos x="0" y="0"/>
            <wp:positionH relativeFrom="margin">
              <wp:posOffset>7960099</wp:posOffset>
            </wp:positionH>
            <wp:positionV relativeFrom="paragraph">
              <wp:posOffset>3318</wp:posOffset>
            </wp:positionV>
            <wp:extent cx="82550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935" y="20483"/>
                <wp:lineTo x="20935" y="0"/>
                <wp:lineTo x="0" y="0"/>
              </wp:wrapPolygon>
            </wp:wrapThrough>
            <wp:docPr id="4" name="Afbeelding 4" descr="Afbeeldingsresultaat voor ep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pO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6887" w14:textId="0429600F" w:rsidR="00D973AC" w:rsidRDefault="003714A5">
      <w:r w:rsidRPr="004D162A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6EFD8B01" wp14:editId="7F5A8D70">
            <wp:simplePos x="0" y="0"/>
            <wp:positionH relativeFrom="margin">
              <wp:align>left</wp:align>
            </wp:positionH>
            <wp:positionV relativeFrom="paragraph">
              <wp:posOffset>-375081</wp:posOffset>
            </wp:positionV>
            <wp:extent cx="173990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1285" y="20883"/>
                <wp:lineTo x="21285" y="0"/>
                <wp:lineTo x="0" y="0"/>
              </wp:wrapPolygon>
            </wp:wrapThrough>
            <wp:docPr id="5" name="Afbeelding 5" descr="C:\Users\pao\Documents\2015 allerlei\tabor_logo_baseline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\Documents\2015 allerlei\tabor_logo_baseline_prin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3AC" w:rsidSect="000337B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06433"/>
    <w:multiLevelType w:val="hybridMultilevel"/>
    <w:tmpl w:val="8B666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CB"/>
    <w:rsid w:val="000337BF"/>
    <w:rsid w:val="001A2808"/>
    <w:rsid w:val="002C3B0A"/>
    <w:rsid w:val="003714A5"/>
    <w:rsid w:val="004D162A"/>
    <w:rsid w:val="006831D4"/>
    <w:rsid w:val="007D0689"/>
    <w:rsid w:val="008D2152"/>
    <w:rsid w:val="009B74D2"/>
    <w:rsid w:val="00A612C7"/>
    <w:rsid w:val="00C944CB"/>
    <w:rsid w:val="00D973AC"/>
    <w:rsid w:val="00E51748"/>
    <w:rsid w:val="00F20A3B"/>
    <w:rsid w:val="00F764ED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0316"/>
  <w15:chartTrackingRefBased/>
  <w15:docId w15:val="{58EDB88C-1297-4EED-ABE1-DADBB2D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locked/>
    <w:rsid w:val="00D9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locked/>
    <w:rsid w:val="000337BF"/>
    <w:pPr>
      <w:ind w:left="720"/>
      <w:contextualSpacing/>
    </w:pPr>
  </w:style>
  <w:style w:type="table" w:styleId="Tabelraster">
    <w:name w:val="Table Grid"/>
    <w:basedOn w:val="Standaardtabel"/>
    <w:uiPriority w:val="39"/>
    <w:locked/>
    <w:rsid w:val="0003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c2b98497-b2b2-4baa-8ba8-f03566dd882f" ContentTypeId="0x01010068DD9EF5E0336243B1EA354A6257B10E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8DD9EF5E0336243B1EA354A6257B10E0200322F0AC50E06B24A8E98A4EC432AF2FF" ma:contentTypeVersion="0" ma:contentTypeDescription="Gebruikt in de project sites" ma:contentTypeScope="" ma:versionID="f3d8fdb0dc3fc3e3eaae0961bf17c5e0">
  <xsd:schema xmlns:xsd="http://www.w3.org/2001/XMLSchema" xmlns:xs="http://www.w3.org/2001/XMLSchema" xmlns:p="http://schemas.microsoft.com/office/2006/metadata/properties" xmlns:ns2="b523a41b-b223-44d9-b9e8-2b89ab6fb9ef" targetNamespace="http://schemas.microsoft.com/office/2006/metadata/properties" ma:root="true" ma:fieldsID="656792445b507ffced3669b86b1ed010" ns2:_="">
    <xsd:import namespace="b523a41b-b223-44d9-b9e8-2b89ab6fb9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a437a9db1f741709492eb3b6c456bf0" minOccurs="0"/>
                <xsd:element ref="ns2:TaxCatchAll" minOccurs="0"/>
                <xsd:element ref="ns2:TaxCatchAllLabel" minOccurs="0"/>
                <xsd:element ref="ns2:n4fc37940b764380ab98a2d881cada8f" minOccurs="0"/>
                <xsd:element ref="ns2:Referenti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a41b-b223-44d9-b9e8-2b89ab6fb9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a437a9db1f741709492eb3b6c456bf0" ma:index="11" nillable="true" ma:taxonomy="true" ma:internalName="ha437a9db1f741709492eb3b6c456bf0" ma:taxonomyFieldName="Informatietype" ma:displayName="Informatietype" ma:default="" ma:fieldId="{1a437a9d-b1f7-4170-9492-eb3b6c456bf0}" ma:sspId="c2b98497-b2b2-4baa-8ba8-f03566dd882f" ma:termSetId="c6cf8e7c-9e6a-4a25-b8dd-c787c5c9a0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3e9efb9-6548-4715-b998-2df527d4971b}" ma:internalName="TaxCatchAll" ma:showField="CatchAllData" ma:web="793b2819-2a7b-479b-b331-d81490be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3e9efb9-6548-4715-b998-2df527d4971b}" ma:internalName="TaxCatchAllLabel" ma:readOnly="true" ma:showField="CatchAllDataLabel" ma:web="793b2819-2a7b-479b-b331-d81490be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fc37940b764380ab98a2d881cada8f" ma:index="15" nillable="true" ma:taxonomy="true" ma:internalName="n4fc37940b764380ab98a2d881cada8f" ma:taxonomyFieldName="Thema" ma:displayName="Thema" ma:default="" ma:fieldId="{74fc3794-0b76-4380-ab98-a2d881cada8f}" ma:taxonomyMulti="true" ma:sspId="c2b98497-b2b2-4baa-8ba8-f03566dd882f" ma:termSetId="d241e011-e105-411d-aa4a-5eeaedb6bf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tiedocument" ma:index="17" nillable="true" ma:displayName="Referentiedocument" ma:list="UserInfo" ma:SearchPeopleOnly="false" ma:SharePointGroup="0" ma:internalName="Referentiedocumen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fc37940b764380ab98a2d881cada8f xmlns="b523a41b-b223-44d9-b9e8-2b89ab6fb9ef">
      <Terms xmlns="http://schemas.microsoft.com/office/infopath/2007/PartnerControls"/>
    </n4fc37940b764380ab98a2d881cada8f>
    <Referentiedocument xmlns="b523a41b-b223-44d9-b9e8-2b89ab6fb9ef">
      <UserInfo>
        <DisplayName/>
        <AccountId xsi:nil="true"/>
        <AccountType/>
      </UserInfo>
    </Referentiedocument>
    <TaxCatchAll xmlns="b523a41b-b223-44d9-b9e8-2b89ab6fb9ef"/>
    <ha437a9db1f741709492eb3b6c456bf0 xmlns="b523a41b-b223-44d9-b9e8-2b89ab6fb9ef">
      <Terms xmlns="http://schemas.microsoft.com/office/infopath/2007/PartnerControls"/>
    </ha437a9db1f741709492eb3b6c456bf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4D27-A6CA-4BB4-BAF9-AAB66F6E20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044B07-D0FA-48F6-A46A-CD9084FAE6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272BF24-EC5E-479A-907B-D5CFFC90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a41b-b223-44d9-b9e8-2b89ab6fb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BC469-3FCE-4906-88C4-4CBA5A138A01}">
  <ds:schemaRefs>
    <ds:schemaRef ds:uri="http://purl.org/dc/elements/1.1/"/>
    <ds:schemaRef ds:uri="http://purl.org/dc/terms/"/>
    <ds:schemaRef ds:uri="http://schemas.openxmlformats.org/package/2006/metadata/core-properties"/>
    <ds:schemaRef ds:uri="b523a41b-b223-44d9-b9e8-2b89ab6fb9e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9EB6BEA-1749-430D-907B-B6D774B5E7B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A142CE-B7CA-41E4-BECB-C644C1AA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Ongenaert</dc:creator>
  <cp:keywords/>
  <dc:description/>
  <cp:lastModifiedBy>Paul Ongenaert</cp:lastModifiedBy>
  <cp:revision>5</cp:revision>
  <dcterms:created xsi:type="dcterms:W3CDTF">2016-02-03T14:20:00Z</dcterms:created>
  <dcterms:modified xsi:type="dcterms:W3CDTF">2016-02-03T15:10:00Z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0x01010068DD9EF5E0336243B1EA354A6257B10E0200322F0AC50E06B24A8E98A4EC432AF2FF</vt:lpwstr>
  </property>
  <property fmtid="{D5CDD505-2E9C-101B-9397-08002B2CF9AE}" pid="3" name="Thema">
    <vt:lpwstr/>
  </property>
  <property fmtid="{D5CDD505-2E9C-101B-9397-08002B2CF9AE}" pid="4" name="Informatietype">
    <vt:lpwstr/>
  </property>
</Properties>
</file>